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13F792" w14:textId="55047C4A" w:rsidR="00D839FF" w:rsidRPr="007B7755" w:rsidRDefault="004B23CF" w:rsidP="007B7755">
      <w:pPr>
        <w:pStyle w:val="a5"/>
        <w:rPr>
          <w:sz w:val="44"/>
          <w:szCs w:val="44"/>
        </w:rPr>
      </w:pPr>
      <w:r w:rsidRPr="007B7755">
        <w:rPr>
          <w:sz w:val="44"/>
          <w:szCs w:val="44"/>
        </w:rPr>
        <w:t>系统维护方案</w:t>
      </w:r>
    </w:p>
    <w:p w14:paraId="3F0D84A4" w14:textId="77777777" w:rsidR="004B23CF" w:rsidRPr="007B7755" w:rsidRDefault="0025222F" w:rsidP="007B7755">
      <w:pPr>
        <w:pStyle w:val="1"/>
        <w:numPr>
          <w:ilvl w:val="0"/>
          <w:numId w:val="3"/>
        </w:numPr>
        <w:rPr>
          <w:sz w:val="36"/>
          <w:szCs w:val="36"/>
        </w:rPr>
      </w:pPr>
      <w:r w:rsidRPr="007B7755">
        <w:rPr>
          <w:rFonts w:hint="eastAsia"/>
          <w:sz w:val="36"/>
          <w:szCs w:val="36"/>
        </w:rPr>
        <w:t>系统维护服务概述</w:t>
      </w:r>
    </w:p>
    <w:p w14:paraId="04A650F0" w14:textId="77777777" w:rsidR="00166B76" w:rsidRPr="00A258A7" w:rsidRDefault="00393F21" w:rsidP="007B3124">
      <w:pPr>
        <w:spacing w:line="360" w:lineRule="auto"/>
        <w:ind w:firstLine="420"/>
        <w:rPr>
          <w:sz w:val="24"/>
          <w:szCs w:val="24"/>
        </w:rPr>
      </w:pPr>
      <w:r w:rsidRPr="00A258A7">
        <w:rPr>
          <w:sz w:val="24"/>
          <w:szCs w:val="24"/>
        </w:rPr>
        <w:t>针对我公司设计开发的软件系统</w:t>
      </w:r>
      <w:r w:rsidRPr="00A258A7">
        <w:rPr>
          <w:rFonts w:hint="eastAsia"/>
          <w:sz w:val="24"/>
          <w:szCs w:val="24"/>
        </w:rPr>
        <w:t>，</w:t>
      </w:r>
      <w:r w:rsidRPr="00A258A7">
        <w:rPr>
          <w:sz w:val="24"/>
          <w:szCs w:val="24"/>
        </w:rPr>
        <w:t>公司将提供维护服务</w:t>
      </w:r>
      <w:r w:rsidRPr="00A258A7">
        <w:rPr>
          <w:rFonts w:hint="eastAsia"/>
          <w:sz w:val="24"/>
          <w:szCs w:val="24"/>
        </w:rPr>
        <w:t>，</w:t>
      </w:r>
      <w:r w:rsidRPr="00A258A7">
        <w:rPr>
          <w:sz w:val="24"/>
          <w:szCs w:val="24"/>
        </w:rPr>
        <w:t>保证系统全面正常的运行</w:t>
      </w:r>
      <w:r w:rsidRPr="00A258A7">
        <w:rPr>
          <w:rFonts w:hint="eastAsia"/>
          <w:sz w:val="24"/>
          <w:szCs w:val="24"/>
        </w:rPr>
        <w:t>。包括保证软件产品正常运行所需的预防性维护，日常维护支持，数据备份支持等工作。帮助用户查找问题的根源，解决软件产品本身的问题，协助用户解决其他问题，保证系统能正常运行。</w:t>
      </w:r>
    </w:p>
    <w:p w14:paraId="7B7BB3FE" w14:textId="77777777" w:rsidR="00053EFA" w:rsidRPr="007B7755" w:rsidRDefault="00053EFA" w:rsidP="007B7755">
      <w:pPr>
        <w:pStyle w:val="1"/>
        <w:numPr>
          <w:ilvl w:val="0"/>
          <w:numId w:val="3"/>
        </w:numPr>
        <w:rPr>
          <w:sz w:val="36"/>
          <w:szCs w:val="36"/>
        </w:rPr>
      </w:pPr>
      <w:r w:rsidRPr="007B7755">
        <w:rPr>
          <w:sz w:val="36"/>
          <w:szCs w:val="36"/>
        </w:rPr>
        <w:t>主要维护内容及整体解决方案</w:t>
      </w:r>
    </w:p>
    <w:p w14:paraId="53B508F0" w14:textId="36025E17" w:rsidR="003C7C8E" w:rsidRPr="00A258A7" w:rsidRDefault="003C7C8E" w:rsidP="007B3124">
      <w:pPr>
        <w:spacing w:line="360" w:lineRule="auto"/>
        <w:ind w:firstLine="420"/>
        <w:rPr>
          <w:sz w:val="24"/>
          <w:szCs w:val="24"/>
        </w:rPr>
      </w:pPr>
      <w:r w:rsidRPr="00A258A7">
        <w:rPr>
          <w:sz w:val="24"/>
          <w:szCs w:val="24"/>
        </w:rPr>
        <w:t>系统</w:t>
      </w:r>
      <w:r w:rsidR="00123D6A">
        <w:rPr>
          <w:rFonts w:hint="eastAsia"/>
          <w:sz w:val="24"/>
          <w:szCs w:val="24"/>
        </w:rPr>
        <w:t>服务</w:t>
      </w:r>
      <w:r w:rsidRPr="00A258A7">
        <w:rPr>
          <w:sz w:val="24"/>
          <w:szCs w:val="24"/>
        </w:rPr>
        <w:t>是依赖</w:t>
      </w:r>
      <w:r w:rsidRPr="00A258A7">
        <w:rPr>
          <w:sz w:val="24"/>
          <w:szCs w:val="24"/>
        </w:rPr>
        <w:t>java</w:t>
      </w:r>
      <w:r w:rsidRPr="00A258A7">
        <w:rPr>
          <w:sz w:val="24"/>
          <w:szCs w:val="24"/>
        </w:rPr>
        <w:t>的运行环境</w:t>
      </w:r>
      <w:r w:rsidRPr="00A258A7">
        <w:rPr>
          <w:rFonts w:hint="eastAsia"/>
          <w:sz w:val="24"/>
          <w:szCs w:val="24"/>
        </w:rPr>
        <w:t>，</w:t>
      </w:r>
      <w:r w:rsidRPr="00A258A7">
        <w:rPr>
          <w:sz w:val="24"/>
          <w:szCs w:val="24"/>
        </w:rPr>
        <w:t>通过</w:t>
      </w:r>
      <w:r w:rsidR="00123D6A">
        <w:rPr>
          <w:rFonts w:hint="eastAsia"/>
          <w:sz w:val="24"/>
          <w:szCs w:val="24"/>
        </w:rPr>
        <w:t>Nginx</w:t>
      </w:r>
      <w:r w:rsidRPr="00A258A7">
        <w:rPr>
          <w:sz w:val="24"/>
          <w:szCs w:val="24"/>
        </w:rPr>
        <w:t>来发布的网站</w:t>
      </w:r>
      <w:r w:rsidRPr="00A258A7">
        <w:rPr>
          <w:rFonts w:hint="eastAsia"/>
          <w:sz w:val="24"/>
          <w:szCs w:val="24"/>
        </w:rPr>
        <w:t>；</w:t>
      </w:r>
      <w:r w:rsidRPr="00A258A7">
        <w:rPr>
          <w:sz w:val="24"/>
          <w:szCs w:val="24"/>
        </w:rPr>
        <w:t>服务器重启</w:t>
      </w:r>
      <w:r w:rsidR="00123D6A">
        <w:rPr>
          <w:rFonts w:hint="eastAsia"/>
          <w:sz w:val="24"/>
          <w:szCs w:val="24"/>
        </w:rPr>
        <w:t>后，</w:t>
      </w:r>
      <w:r w:rsidR="00123D6A">
        <w:rPr>
          <w:rFonts w:hint="eastAsia"/>
          <w:sz w:val="24"/>
          <w:szCs w:val="24"/>
        </w:rPr>
        <w:t>Nginx</w:t>
      </w:r>
      <w:r w:rsidR="00123D6A">
        <w:rPr>
          <w:rFonts w:hint="eastAsia"/>
          <w:sz w:val="24"/>
          <w:szCs w:val="24"/>
        </w:rPr>
        <w:t>会自动启动，而后端服务</w:t>
      </w:r>
      <w:r w:rsidR="00123D6A">
        <w:rPr>
          <w:rFonts w:hint="eastAsia"/>
          <w:sz w:val="24"/>
          <w:szCs w:val="24"/>
        </w:rPr>
        <w:t>需手动启动</w:t>
      </w:r>
      <w:r w:rsidR="00C46EEC" w:rsidRPr="00A258A7">
        <w:rPr>
          <w:rFonts w:hint="eastAsia"/>
          <w:sz w:val="24"/>
          <w:szCs w:val="24"/>
        </w:rPr>
        <w:t>。</w:t>
      </w:r>
    </w:p>
    <w:p w14:paraId="6324CE28" w14:textId="77777777" w:rsidR="00D464B4" w:rsidRPr="00A258A7" w:rsidRDefault="00D464B4" w:rsidP="00A258A7">
      <w:pPr>
        <w:pStyle w:val="2"/>
        <w:numPr>
          <w:ilvl w:val="0"/>
          <w:numId w:val="4"/>
        </w:numPr>
        <w:rPr>
          <w:sz w:val="30"/>
          <w:szCs w:val="30"/>
        </w:rPr>
      </w:pPr>
      <w:r w:rsidRPr="00A258A7">
        <w:rPr>
          <w:sz w:val="30"/>
          <w:szCs w:val="30"/>
        </w:rPr>
        <w:t>Java</w:t>
      </w:r>
      <w:r w:rsidRPr="00A258A7">
        <w:rPr>
          <w:sz w:val="30"/>
          <w:szCs w:val="30"/>
        </w:rPr>
        <w:t>运行环境检测</w:t>
      </w:r>
    </w:p>
    <w:p w14:paraId="1605AEBF" w14:textId="77777777" w:rsidR="00D464B4" w:rsidRPr="00A258A7" w:rsidRDefault="00D464B4" w:rsidP="007B3124">
      <w:pPr>
        <w:spacing w:line="360" w:lineRule="auto"/>
        <w:ind w:firstLine="420"/>
        <w:rPr>
          <w:sz w:val="24"/>
          <w:szCs w:val="24"/>
        </w:rPr>
      </w:pPr>
      <w:r w:rsidRPr="00A258A7">
        <w:rPr>
          <w:sz w:val="24"/>
          <w:szCs w:val="24"/>
        </w:rPr>
        <w:t>J</w:t>
      </w:r>
      <w:r w:rsidRPr="00A258A7">
        <w:rPr>
          <w:rFonts w:hint="eastAsia"/>
          <w:sz w:val="24"/>
          <w:szCs w:val="24"/>
        </w:rPr>
        <w:t>ava</w:t>
      </w:r>
      <w:r w:rsidRPr="00A258A7">
        <w:rPr>
          <w:rFonts w:hint="eastAsia"/>
          <w:sz w:val="24"/>
          <w:szCs w:val="24"/>
        </w:rPr>
        <w:t>运行环境一次配置后，一般不会出现异常情况。检测</w:t>
      </w:r>
      <w:r w:rsidRPr="00A258A7">
        <w:rPr>
          <w:rFonts w:hint="eastAsia"/>
          <w:sz w:val="24"/>
          <w:szCs w:val="24"/>
        </w:rPr>
        <w:t>java</w:t>
      </w:r>
      <w:r w:rsidRPr="00A258A7">
        <w:rPr>
          <w:rFonts w:hint="eastAsia"/>
          <w:sz w:val="24"/>
          <w:szCs w:val="24"/>
        </w:rPr>
        <w:t>运行环境的方法是：在命令提示符中输入“</w:t>
      </w:r>
      <w:r w:rsidRPr="00A258A7">
        <w:rPr>
          <w:rFonts w:hint="eastAsia"/>
          <w:sz w:val="24"/>
          <w:szCs w:val="24"/>
        </w:rPr>
        <w:t>java</w:t>
      </w:r>
      <w:r w:rsidRPr="00A258A7">
        <w:rPr>
          <w:sz w:val="24"/>
          <w:szCs w:val="24"/>
        </w:rPr>
        <w:t xml:space="preserve"> </w:t>
      </w:r>
      <w:r w:rsidRPr="00A258A7">
        <w:rPr>
          <w:rFonts w:hint="eastAsia"/>
          <w:sz w:val="24"/>
          <w:szCs w:val="24"/>
        </w:rPr>
        <w:t>-</w:t>
      </w:r>
      <w:r w:rsidRPr="00A258A7">
        <w:rPr>
          <w:sz w:val="24"/>
          <w:szCs w:val="24"/>
        </w:rPr>
        <w:t>version</w:t>
      </w:r>
      <w:r w:rsidRPr="00A258A7">
        <w:rPr>
          <w:rFonts w:hint="eastAsia"/>
          <w:sz w:val="24"/>
          <w:szCs w:val="24"/>
        </w:rPr>
        <w:t>”命令，系统会显示</w:t>
      </w:r>
      <w:r w:rsidRPr="00A258A7">
        <w:rPr>
          <w:rFonts w:hint="eastAsia"/>
          <w:sz w:val="24"/>
          <w:szCs w:val="24"/>
        </w:rPr>
        <w:t>java</w:t>
      </w:r>
      <w:r w:rsidRPr="00A258A7">
        <w:rPr>
          <w:rFonts w:hint="eastAsia"/>
          <w:sz w:val="24"/>
          <w:szCs w:val="24"/>
        </w:rPr>
        <w:t>运行环境的版本等信息。如下图：</w:t>
      </w:r>
    </w:p>
    <w:p w14:paraId="730DA389" w14:textId="77777777" w:rsidR="00D464B4" w:rsidRDefault="00D464B4" w:rsidP="00C46EEC">
      <w:pPr>
        <w:ind w:firstLine="420"/>
      </w:pPr>
      <w:r>
        <w:rPr>
          <w:noProof/>
        </w:rPr>
        <w:drawing>
          <wp:inline distT="0" distB="0" distL="0" distR="0" wp14:anchorId="109B02D4" wp14:editId="25C849DF">
            <wp:extent cx="5274310" cy="1593850"/>
            <wp:effectExtent l="0" t="0" r="254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274310" cy="1593850"/>
                    </a:xfrm>
                    <a:prstGeom prst="rect">
                      <a:avLst/>
                    </a:prstGeom>
                  </pic:spPr>
                </pic:pic>
              </a:graphicData>
            </a:graphic>
          </wp:inline>
        </w:drawing>
      </w:r>
    </w:p>
    <w:p w14:paraId="6D47A9EA" w14:textId="772E1CD9" w:rsidR="005036FC" w:rsidRPr="00A258A7" w:rsidRDefault="00123D6A" w:rsidP="00A258A7">
      <w:pPr>
        <w:pStyle w:val="2"/>
        <w:numPr>
          <w:ilvl w:val="0"/>
          <w:numId w:val="4"/>
        </w:numPr>
        <w:rPr>
          <w:sz w:val="30"/>
          <w:szCs w:val="30"/>
        </w:rPr>
      </w:pPr>
      <w:r>
        <w:rPr>
          <w:rFonts w:hint="eastAsia"/>
          <w:sz w:val="30"/>
          <w:szCs w:val="30"/>
        </w:rPr>
        <w:t>后端</w:t>
      </w:r>
      <w:r w:rsidR="005036FC" w:rsidRPr="00A258A7">
        <w:rPr>
          <w:sz w:val="30"/>
          <w:szCs w:val="30"/>
        </w:rPr>
        <w:t>服务检测</w:t>
      </w:r>
    </w:p>
    <w:p w14:paraId="714E6C9E" w14:textId="0F64A8BA" w:rsidR="005036FC" w:rsidRDefault="00123D6A" w:rsidP="007B3124">
      <w:pPr>
        <w:spacing w:line="360" w:lineRule="auto"/>
        <w:ind w:firstLine="420"/>
        <w:rPr>
          <w:sz w:val="24"/>
          <w:szCs w:val="24"/>
        </w:rPr>
      </w:pPr>
      <w:r>
        <w:rPr>
          <w:rFonts w:hint="eastAsia"/>
          <w:sz w:val="24"/>
          <w:szCs w:val="24"/>
        </w:rPr>
        <w:t>后端服务是通过</w:t>
      </w:r>
      <w:r>
        <w:rPr>
          <w:rFonts w:hint="eastAsia"/>
          <w:sz w:val="24"/>
          <w:szCs w:val="24"/>
        </w:rPr>
        <w:t>java</w:t>
      </w:r>
      <w:r>
        <w:rPr>
          <w:rFonts w:hint="eastAsia"/>
          <w:sz w:val="24"/>
          <w:szCs w:val="24"/>
        </w:rPr>
        <w:t>命令启动的，为了方便管理，在</w:t>
      </w:r>
      <w:r>
        <w:rPr>
          <w:rFonts w:hint="eastAsia"/>
          <w:sz w:val="24"/>
          <w:szCs w:val="24"/>
        </w:rPr>
        <w:t>/home</w:t>
      </w:r>
      <w:r>
        <w:rPr>
          <w:sz w:val="24"/>
          <w:szCs w:val="24"/>
        </w:rPr>
        <w:t>/</w:t>
      </w:r>
      <w:r>
        <w:rPr>
          <w:rFonts w:hint="eastAsia"/>
          <w:sz w:val="24"/>
          <w:szCs w:val="24"/>
        </w:rPr>
        <w:t>sccg</w:t>
      </w:r>
      <w:r>
        <w:rPr>
          <w:rFonts w:hint="eastAsia"/>
          <w:sz w:val="24"/>
          <w:szCs w:val="24"/>
        </w:rPr>
        <w:t>目录下放置了脚本</w:t>
      </w:r>
      <w:r>
        <w:rPr>
          <w:rFonts w:hint="eastAsia"/>
          <w:sz w:val="24"/>
          <w:szCs w:val="24"/>
        </w:rPr>
        <w:t>serv</w:t>
      </w:r>
      <w:r>
        <w:rPr>
          <w:sz w:val="24"/>
          <w:szCs w:val="24"/>
        </w:rPr>
        <w:t>er.sh</w:t>
      </w:r>
      <w:r>
        <w:rPr>
          <w:rFonts w:hint="eastAsia"/>
          <w:sz w:val="24"/>
          <w:szCs w:val="24"/>
        </w:rPr>
        <w:t>文件</w:t>
      </w:r>
      <w:r>
        <w:rPr>
          <w:rFonts w:hint="eastAsia"/>
          <w:sz w:val="24"/>
          <w:szCs w:val="24"/>
        </w:rPr>
        <w:t>；直接运行</w:t>
      </w:r>
      <w:r>
        <w:rPr>
          <w:rFonts w:hint="eastAsia"/>
          <w:sz w:val="24"/>
          <w:szCs w:val="24"/>
        </w:rPr>
        <w:t>serv</w:t>
      </w:r>
      <w:r>
        <w:rPr>
          <w:sz w:val="24"/>
          <w:szCs w:val="24"/>
        </w:rPr>
        <w:t>er.sh</w:t>
      </w:r>
      <w:r>
        <w:rPr>
          <w:rFonts w:hint="eastAsia"/>
          <w:sz w:val="24"/>
          <w:szCs w:val="24"/>
        </w:rPr>
        <w:t>文件</w:t>
      </w:r>
      <w:r>
        <w:rPr>
          <w:rFonts w:hint="eastAsia"/>
          <w:sz w:val="24"/>
          <w:szCs w:val="24"/>
        </w:rPr>
        <w:t>，根据提示启动或停止服务</w:t>
      </w:r>
      <w:r w:rsidR="009038E2" w:rsidRPr="00A258A7">
        <w:rPr>
          <w:rFonts w:hint="eastAsia"/>
          <w:sz w:val="24"/>
          <w:szCs w:val="24"/>
        </w:rPr>
        <w:t>。</w:t>
      </w:r>
      <w:r w:rsidR="00863BEA">
        <w:rPr>
          <w:noProof/>
        </w:rPr>
        <w:lastRenderedPageBreak/>
        <w:drawing>
          <wp:inline distT="0" distB="0" distL="0" distR="0" wp14:anchorId="23A9A2C4" wp14:editId="5593334F">
            <wp:extent cx="5274310" cy="3481705"/>
            <wp:effectExtent l="0" t="0" r="254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274310" cy="3481705"/>
                    </a:xfrm>
                    <a:prstGeom prst="rect">
                      <a:avLst/>
                    </a:prstGeom>
                  </pic:spPr>
                </pic:pic>
              </a:graphicData>
            </a:graphic>
          </wp:inline>
        </w:drawing>
      </w:r>
    </w:p>
    <w:p w14:paraId="5DD1E3B5" w14:textId="77777777" w:rsidR="00863BEA" w:rsidRPr="00A258A7" w:rsidRDefault="00863BEA" w:rsidP="007B3124">
      <w:pPr>
        <w:spacing w:line="360" w:lineRule="auto"/>
        <w:ind w:firstLine="420"/>
        <w:rPr>
          <w:rFonts w:hint="eastAsia"/>
          <w:sz w:val="24"/>
          <w:szCs w:val="24"/>
        </w:rPr>
      </w:pPr>
    </w:p>
    <w:p w14:paraId="073FBD23" w14:textId="7A2F07B7" w:rsidR="00863BEA" w:rsidRDefault="00863BEA" w:rsidP="007B3124">
      <w:pPr>
        <w:pStyle w:val="2"/>
        <w:numPr>
          <w:ilvl w:val="0"/>
          <w:numId w:val="4"/>
        </w:numPr>
        <w:spacing w:line="360" w:lineRule="auto"/>
        <w:rPr>
          <w:sz w:val="30"/>
          <w:szCs w:val="30"/>
        </w:rPr>
      </w:pPr>
      <w:r>
        <w:rPr>
          <w:rFonts w:hint="eastAsia"/>
          <w:sz w:val="30"/>
          <w:szCs w:val="30"/>
        </w:rPr>
        <w:t>网站维护</w:t>
      </w:r>
    </w:p>
    <w:p w14:paraId="79480371" w14:textId="5F5A15DC" w:rsidR="00863BEA" w:rsidRPr="00863BEA" w:rsidRDefault="00863BEA" w:rsidP="00863BEA">
      <w:pPr>
        <w:rPr>
          <w:rFonts w:hint="eastAsia"/>
          <w:sz w:val="24"/>
          <w:szCs w:val="24"/>
        </w:rPr>
      </w:pPr>
      <w:r w:rsidRPr="00863BEA">
        <w:rPr>
          <w:rFonts w:hint="eastAsia"/>
          <w:sz w:val="24"/>
          <w:szCs w:val="24"/>
        </w:rPr>
        <w:t>网站通过</w:t>
      </w:r>
      <w:r w:rsidRPr="00863BEA">
        <w:rPr>
          <w:rFonts w:hint="eastAsia"/>
          <w:sz w:val="24"/>
          <w:szCs w:val="24"/>
        </w:rPr>
        <w:t>webpack</w:t>
      </w:r>
      <w:r w:rsidRPr="00863BEA">
        <w:rPr>
          <w:rFonts w:hint="eastAsia"/>
          <w:sz w:val="24"/>
          <w:szCs w:val="24"/>
        </w:rPr>
        <w:t>发布后</w:t>
      </w:r>
      <w:r>
        <w:rPr>
          <w:rFonts w:hint="eastAsia"/>
          <w:sz w:val="24"/>
          <w:szCs w:val="24"/>
        </w:rPr>
        <w:t>，放置</w:t>
      </w:r>
      <w:r>
        <w:rPr>
          <w:rFonts w:hint="eastAsia"/>
          <w:sz w:val="24"/>
          <w:szCs w:val="24"/>
        </w:rPr>
        <w:t>Nginx</w:t>
      </w:r>
      <w:r>
        <w:rPr>
          <w:rFonts w:hint="eastAsia"/>
          <w:sz w:val="24"/>
          <w:szCs w:val="24"/>
        </w:rPr>
        <w:t>默认的</w:t>
      </w:r>
      <w:r>
        <w:rPr>
          <w:rFonts w:hint="eastAsia"/>
          <w:sz w:val="24"/>
          <w:szCs w:val="24"/>
        </w:rPr>
        <w:t>html</w:t>
      </w:r>
      <w:r>
        <w:rPr>
          <w:rFonts w:hint="eastAsia"/>
          <w:sz w:val="24"/>
          <w:szCs w:val="24"/>
        </w:rPr>
        <w:t>目录下。</w:t>
      </w:r>
    </w:p>
    <w:p w14:paraId="68A9D7EA" w14:textId="0B243631" w:rsidR="003C7C8E" w:rsidRPr="00A258A7" w:rsidRDefault="00123D6A" w:rsidP="007B3124">
      <w:pPr>
        <w:pStyle w:val="2"/>
        <w:numPr>
          <w:ilvl w:val="0"/>
          <w:numId w:val="4"/>
        </w:numPr>
        <w:spacing w:line="360" w:lineRule="auto"/>
        <w:rPr>
          <w:sz w:val="30"/>
          <w:szCs w:val="30"/>
        </w:rPr>
      </w:pPr>
      <w:r>
        <w:rPr>
          <w:rFonts w:hint="eastAsia"/>
          <w:sz w:val="30"/>
          <w:szCs w:val="30"/>
        </w:rPr>
        <w:t>mysql</w:t>
      </w:r>
      <w:r w:rsidR="003C7C8E" w:rsidRPr="00A258A7">
        <w:rPr>
          <w:sz w:val="30"/>
          <w:szCs w:val="30"/>
        </w:rPr>
        <w:t>数据库维护</w:t>
      </w:r>
    </w:p>
    <w:p w14:paraId="56CD2936" w14:textId="77777777" w:rsidR="000E63A5" w:rsidRPr="00A258A7" w:rsidRDefault="000E63A5" w:rsidP="007B3124">
      <w:pPr>
        <w:spacing w:line="360" w:lineRule="auto"/>
        <w:ind w:firstLine="420"/>
        <w:rPr>
          <w:sz w:val="24"/>
          <w:szCs w:val="24"/>
        </w:rPr>
      </w:pPr>
      <w:r w:rsidRPr="00A258A7">
        <w:rPr>
          <w:rFonts w:hint="eastAsia"/>
          <w:sz w:val="24"/>
          <w:szCs w:val="24"/>
        </w:rPr>
        <w:t>数据库管理和维护是指为了保证业务系统的稳定高效运行，而对数据库系统进行全面周密的可用性，可靠性，可扩展性等方面的措施，以保证数据库系统的稳定高效运行。数据库系统的管理和维护主要包括：</w:t>
      </w:r>
    </w:p>
    <w:p w14:paraId="17B2EA77" w14:textId="77777777" w:rsidR="000E63A5" w:rsidRPr="00A258A7" w:rsidRDefault="000E63A5" w:rsidP="007B3124">
      <w:pPr>
        <w:spacing w:line="360" w:lineRule="auto"/>
        <w:ind w:firstLine="420"/>
        <w:rPr>
          <w:sz w:val="24"/>
          <w:szCs w:val="24"/>
        </w:rPr>
      </w:pPr>
      <w:r w:rsidRPr="00A258A7">
        <w:rPr>
          <w:rFonts w:hint="eastAsia"/>
          <w:sz w:val="24"/>
          <w:szCs w:val="24"/>
        </w:rPr>
        <w:t>Δ</w:t>
      </w:r>
      <w:r w:rsidRPr="00A258A7">
        <w:rPr>
          <w:rFonts w:hint="eastAsia"/>
          <w:sz w:val="24"/>
          <w:szCs w:val="24"/>
        </w:rPr>
        <w:tab/>
      </w:r>
      <w:r w:rsidRPr="00A258A7">
        <w:rPr>
          <w:rFonts w:hint="eastAsia"/>
          <w:sz w:val="24"/>
          <w:szCs w:val="24"/>
        </w:rPr>
        <w:t>数据库用户以及权限的分配与维护</w:t>
      </w:r>
    </w:p>
    <w:p w14:paraId="45D995A5" w14:textId="77777777" w:rsidR="000E63A5" w:rsidRPr="00A258A7" w:rsidRDefault="000E63A5" w:rsidP="007B3124">
      <w:pPr>
        <w:spacing w:line="360" w:lineRule="auto"/>
        <w:ind w:firstLine="420"/>
        <w:rPr>
          <w:sz w:val="24"/>
          <w:szCs w:val="24"/>
        </w:rPr>
      </w:pPr>
      <w:r w:rsidRPr="00A258A7">
        <w:rPr>
          <w:rFonts w:hint="eastAsia"/>
          <w:sz w:val="24"/>
          <w:szCs w:val="24"/>
        </w:rPr>
        <w:t>Δ</w:t>
      </w:r>
      <w:r w:rsidRPr="00A258A7">
        <w:rPr>
          <w:rFonts w:hint="eastAsia"/>
          <w:sz w:val="24"/>
          <w:szCs w:val="24"/>
        </w:rPr>
        <w:tab/>
      </w:r>
      <w:r w:rsidRPr="00A258A7">
        <w:rPr>
          <w:rFonts w:hint="eastAsia"/>
          <w:sz w:val="24"/>
          <w:szCs w:val="24"/>
        </w:rPr>
        <w:t>数据库的备份与恢复的设置和演练</w:t>
      </w:r>
    </w:p>
    <w:p w14:paraId="474EC08B" w14:textId="77777777" w:rsidR="000E63A5" w:rsidRPr="00A258A7" w:rsidRDefault="000E63A5" w:rsidP="007B3124">
      <w:pPr>
        <w:spacing w:line="360" w:lineRule="auto"/>
        <w:ind w:firstLine="420"/>
        <w:rPr>
          <w:sz w:val="24"/>
          <w:szCs w:val="24"/>
        </w:rPr>
      </w:pPr>
      <w:r w:rsidRPr="00A258A7">
        <w:rPr>
          <w:rFonts w:hint="eastAsia"/>
          <w:sz w:val="24"/>
          <w:szCs w:val="24"/>
        </w:rPr>
        <w:t>Δ</w:t>
      </w:r>
      <w:r w:rsidRPr="00A258A7">
        <w:rPr>
          <w:rFonts w:hint="eastAsia"/>
          <w:sz w:val="24"/>
          <w:szCs w:val="24"/>
        </w:rPr>
        <w:tab/>
      </w:r>
      <w:r w:rsidRPr="00A258A7">
        <w:rPr>
          <w:rFonts w:hint="eastAsia"/>
          <w:sz w:val="24"/>
          <w:szCs w:val="24"/>
        </w:rPr>
        <w:t>数据库性能的定期巡检和优化</w:t>
      </w:r>
    </w:p>
    <w:p w14:paraId="333D7A06" w14:textId="77777777" w:rsidR="000E63A5" w:rsidRPr="00A258A7" w:rsidRDefault="000E63A5" w:rsidP="007B3124">
      <w:pPr>
        <w:spacing w:line="360" w:lineRule="auto"/>
        <w:ind w:firstLine="420"/>
        <w:rPr>
          <w:sz w:val="24"/>
          <w:szCs w:val="24"/>
        </w:rPr>
      </w:pPr>
      <w:r w:rsidRPr="00A258A7">
        <w:rPr>
          <w:rFonts w:hint="eastAsia"/>
          <w:sz w:val="24"/>
          <w:szCs w:val="24"/>
        </w:rPr>
        <w:t>Δ</w:t>
      </w:r>
      <w:r w:rsidRPr="00A258A7">
        <w:rPr>
          <w:rFonts w:hint="eastAsia"/>
          <w:sz w:val="24"/>
          <w:szCs w:val="24"/>
        </w:rPr>
        <w:tab/>
      </w:r>
      <w:r w:rsidRPr="00A258A7">
        <w:rPr>
          <w:rFonts w:hint="eastAsia"/>
          <w:sz w:val="24"/>
          <w:szCs w:val="24"/>
        </w:rPr>
        <w:t>数据库高可用性，可扩展性架构方面的不断研究和应用</w:t>
      </w:r>
    </w:p>
    <w:p w14:paraId="587F16BD" w14:textId="77777777" w:rsidR="000E63A5" w:rsidRPr="00A258A7" w:rsidRDefault="000E63A5" w:rsidP="007B3124">
      <w:pPr>
        <w:spacing w:line="360" w:lineRule="auto"/>
        <w:ind w:firstLine="420"/>
        <w:rPr>
          <w:sz w:val="24"/>
          <w:szCs w:val="24"/>
        </w:rPr>
      </w:pPr>
      <w:r w:rsidRPr="00A258A7">
        <w:rPr>
          <w:rFonts w:hint="eastAsia"/>
          <w:sz w:val="24"/>
          <w:szCs w:val="24"/>
        </w:rPr>
        <w:t>Δ</w:t>
      </w:r>
      <w:r w:rsidRPr="00A258A7">
        <w:rPr>
          <w:rFonts w:hint="eastAsia"/>
          <w:sz w:val="24"/>
          <w:szCs w:val="24"/>
        </w:rPr>
        <w:tab/>
      </w:r>
      <w:r w:rsidRPr="00A258A7">
        <w:rPr>
          <w:rFonts w:hint="eastAsia"/>
          <w:sz w:val="24"/>
          <w:szCs w:val="24"/>
        </w:rPr>
        <w:t>数据库方面新项目的可行性研究，根据预期规模确定合适架构</w:t>
      </w:r>
    </w:p>
    <w:p w14:paraId="1E983358" w14:textId="77777777" w:rsidR="000E63A5" w:rsidRPr="00A258A7" w:rsidRDefault="000E63A5" w:rsidP="007B3124">
      <w:pPr>
        <w:spacing w:line="360" w:lineRule="auto"/>
        <w:ind w:firstLine="420"/>
        <w:rPr>
          <w:sz w:val="24"/>
          <w:szCs w:val="24"/>
        </w:rPr>
      </w:pPr>
      <w:r w:rsidRPr="00A258A7">
        <w:rPr>
          <w:rFonts w:hint="eastAsia"/>
          <w:sz w:val="24"/>
          <w:szCs w:val="24"/>
        </w:rPr>
        <w:t>Δ</w:t>
      </w:r>
      <w:r w:rsidRPr="00A258A7">
        <w:rPr>
          <w:rFonts w:hint="eastAsia"/>
          <w:sz w:val="24"/>
          <w:szCs w:val="24"/>
        </w:rPr>
        <w:tab/>
      </w:r>
      <w:r w:rsidRPr="00A258A7">
        <w:rPr>
          <w:rFonts w:hint="eastAsia"/>
          <w:sz w:val="24"/>
          <w:szCs w:val="24"/>
        </w:rPr>
        <w:t>数据库系统包括整体架构的监控</w:t>
      </w:r>
    </w:p>
    <w:p w14:paraId="4FF672E9" w14:textId="77777777" w:rsidR="000E63A5" w:rsidRPr="00A258A7" w:rsidRDefault="000E63A5" w:rsidP="007B3124">
      <w:pPr>
        <w:spacing w:line="360" w:lineRule="auto"/>
        <w:ind w:firstLine="420"/>
        <w:rPr>
          <w:sz w:val="24"/>
          <w:szCs w:val="24"/>
        </w:rPr>
      </w:pPr>
      <w:r w:rsidRPr="00A258A7">
        <w:rPr>
          <w:rFonts w:hint="eastAsia"/>
          <w:sz w:val="24"/>
          <w:szCs w:val="24"/>
        </w:rPr>
        <w:t>Δ</w:t>
      </w:r>
      <w:r w:rsidRPr="00A258A7">
        <w:rPr>
          <w:rFonts w:hint="eastAsia"/>
          <w:sz w:val="24"/>
          <w:szCs w:val="24"/>
        </w:rPr>
        <w:tab/>
      </w:r>
      <w:r w:rsidRPr="00A258A7">
        <w:rPr>
          <w:rFonts w:hint="eastAsia"/>
          <w:sz w:val="24"/>
          <w:szCs w:val="24"/>
        </w:rPr>
        <w:t>不断学习和研究数据库领域最新技术，并适时投入应用</w:t>
      </w:r>
    </w:p>
    <w:p w14:paraId="3CA33A79" w14:textId="77777777" w:rsidR="000E63A5" w:rsidRPr="00A258A7" w:rsidRDefault="000E63A5" w:rsidP="007B3124">
      <w:pPr>
        <w:spacing w:line="360" w:lineRule="auto"/>
        <w:ind w:firstLine="420"/>
        <w:rPr>
          <w:sz w:val="24"/>
          <w:szCs w:val="24"/>
        </w:rPr>
      </w:pPr>
      <w:r w:rsidRPr="00A258A7">
        <w:rPr>
          <w:rFonts w:hint="eastAsia"/>
          <w:sz w:val="24"/>
          <w:szCs w:val="24"/>
        </w:rPr>
        <w:t>该数据库管理和维护标准是一般数据库系统的管理和维护的试行标准</w:t>
      </w:r>
      <w:r w:rsidR="00101890" w:rsidRPr="00A258A7">
        <w:rPr>
          <w:rFonts w:hint="eastAsia"/>
          <w:sz w:val="24"/>
          <w:szCs w:val="24"/>
        </w:rPr>
        <w:t>。</w:t>
      </w:r>
      <w:r w:rsidRPr="00A258A7">
        <w:rPr>
          <w:rFonts w:hint="eastAsia"/>
          <w:sz w:val="24"/>
          <w:szCs w:val="24"/>
        </w:rPr>
        <w:t>通过</w:t>
      </w:r>
      <w:r w:rsidRPr="00A258A7">
        <w:rPr>
          <w:rFonts w:hint="eastAsia"/>
          <w:sz w:val="24"/>
          <w:szCs w:val="24"/>
        </w:rPr>
        <w:lastRenderedPageBreak/>
        <w:t>此标准，来规范数据库系统的管理和维护</w:t>
      </w:r>
      <w:r w:rsidR="00EA381A" w:rsidRPr="00A258A7">
        <w:rPr>
          <w:rFonts w:hint="eastAsia"/>
          <w:sz w:val="24"/>
          <w:szCs w:val="24"/>
        </w:rPr>
        <w:t>。</w:t>
      </w:r>
    </w:p>
    <w:p w14:paraId="5D070806" w14:textId="77777777" w:rsidR="000E63A5" w:rsidRPr="00A258A7" w:rsidRDefault="000E63A5" w:rsidP="007B3124">
      <w:pPr>
        <w:spacing w:line="360" w:lineRule="auto"/>
        <w:ind w:firstLine="420"/>
        <w:rPr>
          <w:sz w:val="24"/>
          <w:szCs w:val="24"/>
        </w:rPr>
      </w:pPr>
      <w:r w:rsidRPr="00A258A7">
        <w:rPr>
          <w:rFonts w:hint="eastAsia"/>
          <w:sz w:val="24"/>
          <w:szCs w:val="24"/>
        </w:rPr>
        <w:t>我们认为在数据库系统的管理和维护时遵循一定的标准是非常重要并且是必要的</w:t>
      </w:r>
      <w:r w:rsidR="00101890" w:rsidRPr="00A258A7">
        <w:rPr>
          <w:rFonts w:hint="eastAsia"/>
          <w:sz w:val="24"/>
          <w:szCs w:val="24"/>
        </w:rPr>
        <w:t>。</w:t>
      </w:r>
      <w:r w:rsidRPr="00A258A7">
        <w:rPr>
          <w:rFonts w:hint="eastAsia"/>
          <w:sz w:val="24"/>
          <w:szCs w:val="24"/>
        </w:rPr>
        <w:t>标准能使我们的</w:t>
      </w:r>
      <w:r w:rsidRPr="00A258A7">
        <w:rPr>
          <w:rFonts w:hint="eastAsia"/>
          <w:sz w:val="24"/>
          <w:szCs w:val="24"/>
        </w:rPr>
        <w:t>DBA</w:t>
      </w:r>
      <w:r w:rsidRPr="00A258A7">
        <w:rPr>
          <w:rFonts w:hint="eastAsia"/>
          <w:sz w:val="24"/>
          <w:szCs w:val="24"/>
        </w:rPr>
        <w:t>以统一的方式和风格进行数据库系统的管理维护</w:t>
      </w:r>
      <w:r w:rsidRPr="00A258A7">
        <w:rPr>
          <w:rFonts w:hint="eastAsia"/>
          <w:sz w:val="24"/>
          <w:szCs w:val="24"/>
        </w:rPr>
        <w:t>,</w:t>
      </w:r>
      <w:r w:rsidRPr="00A258A7">
        <w:rPr>
          <w:rFonts w:hint="eastAsia"/>
          <w:sz w:val="24"/>
          <w:szCs w:val="24"/>
        </w:rPr>
        <w:t>从而使我们的数据库系统运行更加规范，数据库结构更清晰，也使数据库系统具有高健壮性，高专业化</w:t>
      </w:r>
      <w:r w:rsidR="00EA381A" w:rsidRPr="00A258A7">
        <w:rPr>
          <w:rFonts w:hint="eastAsia"/>
          <w:sz w:val="24"/>
          <w:szCs w:val="24"/>
        </w:rPr>
        <w:t>。</w:t>
      </w:r>
    </w:p>
    <w:p w14:paraId="71CBC6BD" w14:textId="15B23852" w:rsidR="000E63A5" w:rsidRPr="00A258A7" w:rsidRDefault="00123D6A" w:rsidP="007B3124">
      <w:pPr>
        <w:spacing w:line="360" w:lineRule="auto"/>
        <w:ind w:firstLine="420"/>
        <w:rPr>
          <w:sz w:val="24"/>
          <w:szCs w:val="24"/>
        </w:rPr>
      </w:pPr>
      <w:r>
        <w:rPr>
          <w:rFonts w:hint="eastAsia"/>
          <w:sz w:val="30"/>
          <w:szCs w:val="30"/>
        </w:rPr>
        <w:t>mysql</w:t>
      </w:r>
      <w:r w:rsidR="000E63A5" w:rsidRPr="00A258A7">
        <w:rPr>
          <w:rFonts w:hint="eastAsia"/>
          <w:sz w:val="24"/>
          <w:szCs w:val="24"/>
        </w:rPr>
        <w:t>的数据库管理和维护是一个复杂的过程，包含了多种备份恢复技术，高可用技术，多服务器管理技术等，该文档不可能包含所有的基本内容，而只能从最常用的管理维护技术入手进行简单介绍。</w:t>
      </w:r>
    </w:p>
    <w:p w14:paraId="31942477" w14:textId="77777777" w:rsidR="000E63A5" w:rsidRPr="00A258A7" w:rsidRDefault="000E63A5" w:rsidP="007B3124">
      <w:pPr>
        <w:spacing w:line="360" w:lineRule="auto"/>
        <w:ind w:firstLine="420"/>
        <w:rPr>
          <w:sz w:val="24"/>
          <w:szCs w:val="24"/>
        </w:rPr>
      </w:pPr>
      <w:r w:rsidRPr="00A258A7">
        <w:rPr>
          <w:rFonts w:hint="eastAsia"/>
          <w:sz w:val="24"/>
          <w:szCs w:val="24"/>
        </w:rPr>
        <w:t>通过使用规范的一致的数据库管理运维方案，能给我们的系统带来以下优点：</w:t>
      </w:r>
    </w:p>
    <w:p w14:paraId="1B47C0F9" w14:textId="77777777" w:rsidR="000E63A5" w:rsidRPr="00A258A7" w:rsidRDefault="000E63A5" w:rsidP="007B3124">
      <w:pPr>
        <w:spacing w:line="360" w:lineRule="auto"/>
        <w:ind w:firstLine="420"/>
        <w:rPr>
          <w:sz w:val="24"/>
          <w:szCs w:val="24"/>
        </w:rPr>
      </w:pPr>
      <w:r w:rsidRPr="00A258A7">
        <w:rPr>
          <w:rFonts w:ascii="Segoe UI Symbol" w:hAnsi="Segoe UI Symbol" w:cs="Segoe UI Symbol"/>
          <w:sz w:val="24"/>
          <w:szCs w:val="24"/>
        </w:rPr>
        <w:t>♦</w:t>
      </w:r>
      <w:r w:rsidRPr="00A258A7">
        <w:rPr>
          <w:sz w:val="24"/>
          <w:szCs w:val="24"/>
        </w:rPr>
        <w:t xml:space="preserve">  </w:t>
      </w:r>
      <w:r w:rsidRPr="00A258A7">
        <w:rPr>
          <w:rFonts w:hint="eastAsia"/>
          <w:sz w:val="24"/>
          <w:szCs w:val="24"/>
        </w:rPr>
        <w:t>减轻数据库管理人员</w:t>
      </w:r>
      <w:r w:rsidRPr="00A258A7">
        <w:rPr>
          <w:sz w:val="24"/>
          <w:szCs w:val="24"/>
        </w:rPr>
        <w:t>(DBA)</w:t>
      </w:r>
      <w:r w:rsidRPr="00A258A7">
        <w:rPr>
          <w:rFonts w:hint="eastAsia"/>
          <w:sz w:val="24"/>
          <w:szCs w:val="24"/>
        </w:rPr>
        <w:t>的工作复杂度，使他们可以很容易的从一个数据库系统的管理维护转移到新数据库系统的维护</w:t>
      </w:r>
      <w:r w:rsidR="00EA381A" w:rsidRPr="00A258A7">
        <w:rPr>
          <w:rFonts w:hint="eastAsia"/>
          <w:sz w:val="24"/>
          <w:szCs w:val="24"/>
        </w:rPr>
        <w:t>。</w:t>
      </w:r>
    </w:p>
    <w:p w14:paraId="2AC2DED5" w14:textId="77777777" w:rsidR="000E63A5" w:rsidRPr="00A258A7" w:rsidRDefault="000E63A5" w:rsidP="007B3124">
      <w:pPr>
        <w:spacing w:line="360" w:lineRule="auto"/>
        <w:ind w:firstLine="420"/>
        <w:rPr>
          <w:sz w:val="24"/>
          <w:szCs w:val="24"/>
        </w:rPr>
      </w:pPr>
      <w:r w:rsidRPr="00A258A7">
        <w:rPr>
          <w:rFonts w:ascii="Segoe UI Symbol" w:hAnsi="Segoe UI Symbol" w:cs="Segoe UI Symbol"/>
          <w:sz w:val="24"/>
          <w:szCs w:val="24"/>
        </w:rPr>
        <w:t>♦</w:t>
      </w:r>
      <w:r w:rsidRPr="00A258A7">
        <w:rPr>
          <w:sz w:val="24"/>
          <w:szCs w:val="24"/>
        </w:rPr>
        <w:t xml:space="preserve">  </w:t>
      </w:r>
      <w:r w:rsidRPr="00A258A7">
        <w:rPr>
          <w:rFonts w:hint="eastAsia"/>
          <w:sz w:val="24"/>
          <w:szCs w:val="24"/>
        </w:rPr>
        <w:t>可以大幅加快数据库管理维护相关脚本或者设置的部署时间，尤其在维护庞大的数据库系统时</w:t>
      </w:r>
      <w:r w:rsidR="00EA381A" w:rsidRPr="00A258A7">
        <w:rPr>
          <w:rFonts w:hint="eastAsia"/>
          <w:sz w:val="24"/>
          <w:szCs w:val="24"/>
        </w:rPr>
        <w:t>。</w:t>
      </w:r>
    </w:p>
    <w:p w14:paraId="10EB6B12" w14:textId="77777777" w:rsidR="000E63A5" w:rsidRPr="00A258A7" w:rsidRDefault="000E63A5" w:rsidP="007B3124">
      <w:pPr>
        <w:spacing w:line="360" w:lineRule="auto"/>
        <w:ind w:firstLine="420"/>
        <w:rPr>
          <w:sz w:val="24"/>
          <w:szCs w:val="24"/>
        </w:rPr>
      </w:pPr>
      <w:r w:rsidRPr="00A258A7">
        <w:rPr>
          <w:rFonts w:ascii="Segoe UI Symbol" w:hAnsi="Segoe UI Symbol" w:cs="Segoe UI Symbol"/>
          <w:sz w:val="24"/>
          <w:szCs w:val="24"/>
        </w:rPr>
        <w:t>♦</w:t>
      </w:r>
      <w:r w:rsidRPr="00A258A7">
        <w:rPr>
          <w:sz w:val="24"/>
          <w:szCs w:val="24"/>
        </w:rPr>
        <w:t xml:space="preserve">  </w:t>
      </w:r>
      <w:r w:rsidRPr="00A258A7">
        <w:rPr>
          <w:rFonts w:hint="eastAsia"/>
          <w:sz w:val="24"/>
          <w:szCs w:val="24"/>
        </w:rPr>
        <w:t>可以有效的实现团队协作，在大规模的数据库系统环境中通常要有一个</w:t>
      </w:r>
      <w:r w:rsidRPr="00A258A7">
        <w:rPr>
          <w:sz w:val="24"/>
          <w:szCs w:val="24"/>
        </w:rPr>
        <w:t>DBA</w:t>
      </w:r>
      <w:r w:rsidRPr="00A258A7">
        <w:rPr>
          <w:rFonts w:hint="eastAsia"/>
          <w:sz w:val="24"/>
          <w:szCs w:val="24"/>
        </w:rPr>
        <w:t>团队进行数据库系统的管理维护，通过使用统一的标准，可以轻松实现协作工作</w:t>
      </w:r>
      <w:r w:rsidR="00EA381A" w:rsidRPr="00A258A7">
        <w:rPr>
          <w:rFonts w:hint="eastAsia"/>
          <w:sz w:val="24"/>
          <w:szCs w:val="24"/>
        </w:rPr>
        <w:t>。</w:t>
      </w:r>
    </w:p>
    <w:p w14:paraId="32775547" w14:textId="77777777" w:rsidR="00056CEF" w:rsidRPr="00A258A7" w:rsidRDefault="000E63A5" w:rsidP="007B3124">
      <w:pPr>
        <w:spacing w:line="360" w:lineRule="auto"/>
        <w:ind w:firstLine="420"/>
        <w:rPr>
          <w:sz w:val="24"/>
          <w:szCs w:val="24"/>
        </w:rPr>
      </w:pPr>
      <w:r w:rsidRPr="00A258A7">
        <w:rPr>
          <w:rFonts w:ascii="Segoe UI Symbol" w:hAnsi="Segoe UI Symbol" w:cs="Segoe UI Symbol"/>
          <w:sz w:val="24"/>
          <w:szCs w:val="24"/>
        </w:rPr>
        <w:t>♦</w:t>
      </w:r>
      <w:r w:rsidRPr="00A258A7">
        <w:rPr>
          <w:sz w:val="24"/>
          <w:szCs w:val="24"/>
        </w:rPr>
        <w:t xml:space="preserve">  </w:t>
      </w:r>
      <w:r w:rsidRPr="00A258A7">
        <w:rPr>
          <w:rFonts w:hint="eastAsia"/>
          <w:sz w:val="24"/>
          <w:szCs w:val="24"/>
        </w:rPr>
        <w:t>可以有效的节省数据库系统排错时间，通过使用统一的数据库监控和恢复标准，可以迅速定位故障，并为处理错误节约时间，这在</w:t>
      </w:r>
      <w:r w:rsidRPr="00A258A7">
        <w:rPr>
          <w:sz w:val="24"/>
          <w:szCs w:val="24"/>
        </w:rPr>
        <w:t>24*7</w:t>
      </w:r>
      <w:r w:rsidRPr="00A258A7">
        <w:rPr>
          <w:rFonts w:hint="eastAsia"/>
          <w:sz w:val="24"/>
          <w:szCs w:val="24"/>
        </w:rPr>
        <w:t>的数据库系统中尤其有用。</w:t>
      </w:r>
    </w:p>
    <w:p w14:paraId="77DC8067" w14:textId="77777777" w:rsidR="00053EFA" w:rsidRPr="007B7755" w:rsidRDefault="004936A0" w:rsidP="007B3124">
      <w:pPr>
        <w:pStyle w:val="1"/>
        <w:numPr>
          <w:ilvl w:val="0"/>
          <w:numId w:val="3"/>
        </w:numPr>
        <w:spacing w:line="360" w:lineRule="auto"/>
        <w:rPr>
          <w:sz w:val="36"/>
          <w:szCs w:val="36"/>
        </w:rPr>
      </w:pPr>
      <w:r w:rsidRPr="007B7755">
        <w:rPr>
          <w:sz w:val="36"/>
          <w:szCs w:val="36"/>
        </w:rPr>
        <w:t>维护服务方式</w:t>
      </w:r>
    </w:p>
    <w:p w14:paraId="6136E73A" w14:textId="77777777" w:rsidR="004936A0" w:rsidRPr="00A258A7" w:rsidRDefault="004936A0" w:rsidP="007B3124">
      <w:pPr>
        <w:spacing w:line="360" w:lineRule="auto"/>
        <w:ind w:firstLine="420"/>
        <w:rPr>
          <w:sz w:val="24"/>
          <w:szCs w:val="24"/>
        </w:rPr>
      </w:pPr>
      <w:r w:rsidRPr="00A258A7">
        <w:rPr>
          <w:sz w:val="24"/>
          <w:szCs w:val="24"/>
        </w:rPr>
        <w:t>目前</w:t>
      </w:r>
      <w:r w:rsidRPr="00A258A7">
        <w:rPr>
          <w:rFonts w:hint="eastAsia"/>
          <w:sz w:val="24"/>
          <w:szCs w:val="24"/>
        </w:rPr>
        <w:t>，</w:t>
      </w:r>
      <w:r w:rsidRPr="00A258A7">
        <w:rPr>
          <w:sz w:val="24"/>
          <w:szCs w:val="24"/>
        </w:rPr>
        <w:t>我公司所提供的维护服务方式有服务电话</w:t>
      </w:r>
      <w:r w:rsidRPr="00A258A7">
        <w:rPr>
          <w:rFonts w:hint="eastAsia"/>
          <w:sz w:val="24"/>
          <w:szCs w:val="24"/>
        </w:rPr>
        <w:t>、</w:t>
      </w:r>
      <w:r w:rsidRPr="00A258A7">
        <w:rPr>
          <w:sz w:val="24"/>
          <w:szCs w:val="24"/>
        </w:rPr>
        <w:t>远程维护</w:t>
      </w:r>
      <w:r w:rsidRPr="00A258A7">
        <w:rPr>
          <w:rFonts w:hint="eastAsia"/>
          <w:sz w:val="24"/>
          <w:szCs w:val="24"/>
        </w:rPr>
        <w:t>、</w:t>
      </w:r>
      <w:r w:rsidRPr="00A258A7">
        <w:rPr>
          <w:sz w:val="24"/>
          <w:szCs w:val="24"/>
        </w:rPr>
        <w:t>现场维护</w:t>
      </w:r>
      <w:r w:rsidRPr="00A258A7">
        <w:rPr>
          <w:rFonts w:hint="eastAsia"/>
          <w:sz w:val="24"/>
          <w:szCs w:val="24"/>
        </w:rPr>
        <w:t>、</w:t>
      </w:r>
      <w:r w:rsidRPr="00A258A7">
        <w:rPr>
          <w:sz w:val="24"/>
          <w:szCs w:val="24"/>
        </w:rPr>
        <w:t>现场巡检</w:t>
      </w:r>
      <w:r w:rsidRPr="00A258A7">
        <w:rPr>
          <w:rFonts w:hint="eastAsia"/>
          <w:sz w:val="24"/>
          <w:szCs w:val="24"/>
        </w:rPr>
        <w:t>。</w:t>
      </w:r>
    </w:p>
    <w:p w14:paraId="125186FF" w14:textId="77777777" w:rsidR="00AC5307" w:rsidRPr="00A258A7" w:rsidRDefault="00A258A7" w:rsidP="007B3124">
      <w:pPr>
        <w:spacing w:line="360" w:lineRule="auto"/>
        <w:ind w:firstLine="420"/>
        <w:rPr>
          <w:sz w:val="24"/>
          <w:szCs w:val="24"/>
        </w:rPr>
      </w:pPr>
      <w:r>
        <w:rPr>
          <w:rFonts w:hint="eastAsia"/>
          <w:sz w:val="24"/>
          <w:szCs w:val="24"/>
        </w:rPr>
        <w:t>1</w:t>
      </w:r>
      <w:r>
        <w:rPr>
          <w:rFonts w:hint="eastAsia"/>
          <w:sz w:val="24"/>
          <w:szCs w:val="24"/>
        </w:rPr>
        <w:t>、</w:t>
      </w:r>
      <w:r w:rsidR="00AC5307" w:rsidRPr="00A258A7">
        <w:rPr>
          <w:rFonts w:hint="eastAsia"/>
          <w:sz w:val="24"/>
          <w:szCs w:val="24"/>
        </w:rPr>
        <w:t>服务电话</w:t>
      </w:r>
      <w:r w:rsidR="001958A1" w:rsidRPr="00A258A7">
        <w:rPr>
          <w:rFonts w:hint="eastAsia"/>
          <w:sz w:val="24"/>
          <w:szCs w:val="24"/>
        </w:rPr>
        <w:t>或微信群服务</w:t>
      </w:r>
    </w:p>
    <w:p w14:paraId="5CB49FD4" w14:textId="77777777" w:rsidR="00AC5307" w:rsidRPr="00A258A7" w:rsidRDefault="00AC5307" w:rsidP="007B3124">
      <w:pPr>
        <w:spacing w:line="360" w:lineRule="auto"/>
        <w:ind w:firstLine="420"/>
        <w:rPr>
          <w:sz w:val="24"/>
          <w:szCs w:val="24"/>
        </w:rPr>
      </w:pPr>
      <w:r w:rsidRPr="00A258A7">
        <w:rPr>
          <w:sz w:val="24"/>
          <w:szCs w:val="24"/>
        </w:rPr>
        <w:t>我公司设有专门服务电话</w:t>
      </w:r>
      <w:r w:rsidR="001958A1" w:rsidRPr="00A258A7">
        <w:rPr>
          <w:sz w:val="24"/>
          <w:szCs w:val="24"/>
        </w:rPr>
        <w:t>或微信群</w:t>
      </w:r>
      <w:r w:rsidRPr="00A258A7">
        <w:rPr>
          <w:rFonts w:hint="eastAsia"/>
          <w:sz w:val="24"/>
          <w:szCs w:val="24"/>
        </w:rPr>
        <w:t>，</w:t>
      </w:r>
      <w:r w:rsidRPr="00A258A7">
        <w:rPr>
          <w:sz w:val="24"/>
          <w:szCs w:val="24"/>
        </w:rPr>
        <w:t>提供电话</w:t>
      </w:r>
      <w:r w:rsidR="001958A1" w:rsidRPr="00A258A7">
        <w:rPr>
          <w:sz w:val="24"/>
          <w:szCs w:val="24"/>
        </w:rPr>
        <w:t>或微信</w:t>
      </w:r>
      <w:r w:rsidRPr="00A258A7">
        <w:rPr>
          <w:sz w:val="24"/>
          <w:szCs w:val="24"/>
        </w:rPr>
        <w:t>技术支持服务</w:t>
      </w:r>
      <w:r w:rsidRPr="00A258A7">
        <w:rPr>
          <w:rFonts w:hint="eastAsia"/>
          <w:sz w:val="24"/>
          <w:szCs w:val="24"/>
        </w:rPr>
        <w:t>。当用户系统发生故障或用户在使用系统过程中有疑问时，用户可拨打本公司服务电话</w:t>
      </w:r>
      <w:r w:rsidR="008D5E32" w:rsidRPr="00A258A7">
        <w:rPr>
          <w:rFonts w:hint="eastAsia"/>
          <w:sz w:val="24"/>
          <w:szCs w:val="24"/>
        </w:rPr>
        <w:t>或在微信群中</w:t>
      </w:r>
      <w:r w:rsidRPr="00A258A7">
        <w:rPr>
          <w:rFonts w:hint="eastAsia"/>
          <w:sz w:val="24"/>
          <w:szCs w:val="24"/>
        </w:rPr>
        <w:t>寻求技术支持，我公司的专业技术工程师将及时回答客户提出的各种</w:t>
      </w:r>
      <w:r w:rsidRPr="00A258A7">
        <w:rPr>
          <w:rFonts w:hint="eastAsia"/>
          <w:sz w:val="24"/>
          <w:szCs w:val="24"/>
        </w:rPr>
        <w:lastRenderedPageBreak/>
        <w:t>技术问题，并对问题的解决进行全程跟踪。</w:t>
      </w:r>
    </w:p>
    <w:p w14:paraId="186474E4" w14:textId="77777777" w:rsidR="00AC5307" w:rsidRPr="00A258A7" w:rsidRDefault="00A258A7" w:rsidP="007B3124">
      <w:pPr>
        <w:spacing w:line="360" w:lineRule="auto"/>
        <w:ind w:firstLine="420"/>
        <w:rPr>
          <w:sz w:val="24"/>
          <w:szCs w:val="24"/>
        </w:rPr>
      </w:pPr>
      <w:r>
        <w:rPr>
          <w:rFonts w:hint="eastAsia"/>
          <w:sz w:val="24"/>
          <w:szCs w:val="24"/>
        </w:rPr>
        <w:t>2</w:t>
      </w:r>
      <w:r>
        <w:rPr>
          <w:rFonts w:hint="eastAsia"/>
          <w:sz w:val="24"/>
          <w:szCs w:val="24"/>
        </w:rPr>
        <w:t>、</w:t>
      </w:r>
      <w:r w:rsidR="00AC5307" w:rsidRPr="00A258A7">
        <w:rPr>
          <w:sz w:val="24"/>
          <w:szCs w:val="24"/>
        </w:rPr>
        <w:t>远程维护</w:t>
      </w:r>
    </w:p>
    <w:p w14:paraId="60E4FF61" w14:textId="77777777" w:rsidR="00784840" w:rsidRPr="00A258A7" w:rsidRDefault="00784840" w:rsidP="007B3124">
      <w:pPr>
        <w:spacing w:line="360" w:lineRule="auto"/>
        <w:ind w:firstLine="420"/>
        <w:rPr>
          <w:sz w:val="24"/>
          <w:szCs w:val="24"/>
        </w:rPr>
      </w:pPr>
      <w:r w:rsidRPr="00A258A7">
        <w:rPr>
          <w:sz w:val="24"/>
          <w:szCs w:val="24"/>
        </w:rPr>
        <w:t>远程维护服务为用户提供解决一般性问题的快捷通信</w:t>
      </w:r>
      <w:r w:rsidRPr="00A258A7">
        <w:rPr>
          <w:rFonts w:hint="eastAsia"/>
          <w:sz w:val="24"/>
          <w:szCs w:val="24"/>
        </w:rPr>
        <w:t>。</w:t>
      </w:r>
      <w:r w:rsidRPr="00A258A7">
        <w:rPr>
          <w:sz w:val="24"/>
          <w:szCs w:val="24"/>
        </w:rPr>
        <w:t>根据用户反馈的情况与客户联机</w:t>
      </w:r>
      <w:r w:rsidRPr="00A258A7">
        <w:rPr>
          <w:rFonts w:hint="eastAsia"/>
          <w:sz w:val="24"/>
          <w:szCs w:val="24"/>
        </w:rPr>
        <w:t>，</w:t>
      </w:r>
      <w:r w:rsidRPr="00A258A7">
        <w:rPr>
          <w:sz w:val="24"/>
          <w:szCs w:val="24"/>
        </w:rPr>
        <w:t>对用户进行远程维护</w:t>
      </w:r>
      <w:r w:rsidRPr="00A258A7">
        <w:rPr>
          <w:rFonts w:hint="eastAsia"/>
          <w:sz w:val="24"/>
          <w:szCs w:val="24"/>
        </w:rPr>
        <w:t>，</w:t>
      </w:r>
      <w:r w:rsidRPr="00A258A7">
        <w:rPr>
          <w:sz w:val="24"/>
          <w:szCs w:val="24"/>
        </w:rPr>
        <w:t>快捷</w:t>
      </w:r>
      <w:r w:rsidRPr="00A258A7">
        <w:rPr>
          <w:rFonts w:hint="eastAsia"/>
          <w:sz w:val="24"/>
          <w:szCs w:val="24"/>
        </w:rPr>
        <w:t>、</w:t>
      </w:r>
      <w:r w:rsidRPr="00A258A7">
        <w:rPr>
          <w:sz w:val="24"/>
          <w:szCs w:val="24"/>
        </w:rPr>
        <w:t>方便</w:t>
      </w:r>
      <w:r w:rsidRPr="00A258A7">
        <w:rPr>
          <w:rFonts w:hint="eastAsia"/>
          <w:sz w:val="24"/>
          <w:szCs w:val="24"/>
        </w:rPr>
        <w:t>、</w:t>
      </w:r>
      <w:r w:rsidRPr="00A258A7">
        <w:rPr>
          <w:sz w:val="24"/>
          <w:szCs w:val="24"/>
        </w:rPr>
        <w:t>及时解决客户使用系统中遇到的问题</w:t>
      </w:r>
      <w:r w:rsidRPr="00A258A7">
        <w:rPr>
          <w:rFonts w:hint="eastAsia"/>
          <w:sz w:val="24"/>
          <w:szCs w:val="24"/>
        </w:rPr>
        <w:t>。</w:t>
      </w:r>
    </w:p>
    <w:p w14:paraId="4C26210D" w14:textId="77777777" w:rsidR="00AC5307" w:rsidRPr="00A258A7" w:rsidRDefault="00A258A7" w:rsidP="007B3124">
      <w:pPr>
        <w:spacing w:line="360" w:lineRule="auto"/>
        <w:ind w:firstLine="420"/>
        <w:rPr>
          <w:sz w:val="24"/>
          <w:szCs w:val="24"/>
        </w:rPr>
      </w:pPr>
      <w:r>
        <w:rPr>
          <w:rFonts w:hint="eastAsia"/>
          <w:sz w:val="24"/>
          <w:szCs w:val="24"/>
        </w:rPr>
        <w:t>3</w:t>
      </w:r>
      <w:r>
        <w:rPr>
          <w:rFonts w:hint="eastAsia"/>
          <w:sz w:val="24"/>
          <w:szCs w:val="24"/>
        </w:rPr>
        <w:t>、</w:t>
      </w:r>
      <w:r w:rsidR="00AC5307" w:rsidRPr="00A258A7">
        <w:rPr>
          <w:sz w:val="24"/>
          <w:szCs w:val="24"/>
        </w:rPr>
        <w:t>现场维护</w:t>
      </w:r>
    </w:p>
    <w:p w14:paraId="6DCED061" w14:textId="77777777" w:rsidR="00F908AF" w:rsidRPr="00A258A7" w:rsidRDefault="00F908AF" w:rsidP="007B3124">
      <w:pPr>
        <w:spacing w:line="360" w:lineRule="auto"/>
        <w:ind w:firstLine="420"/>
        <w:rPr>
          <w:sz w:val="24"/>
          <w:szCs w:val="24"/>
        </w:rPr>
      </w:pPr>
      <w:r w:rsidRPr="00A258A7">
        <w:rPr>
          <w:sz w:val="24"/>
          <w:szCs w:val="24"/>
        </w:rPr>
        <w:t>当客户报告的故障通过服务电话支持或远程维护不能被解决时</w:t>
      </w:r>
      <w:r w:rsidRPr="00A258A7">
        <w:rPr>
          <w:rFonts w:hint="eastAsia"/>
          <w:sz w:val="24"/>
          <w:szCs w:val="24"/>
        </w:rPr>
        <w:t>，</w:t>
      </w:r>
      <w:r w:rsidRPr="00A258A7">
        <w:rPr>
          <w:sz w:val="24"/>
          <w:szCs w:val="24"/>
        </w:rPr>
        <w:t>本公司将按双方约定的响应时间派遣工程师赴客户现场排查问题</w:t>
      </w:r>
      <w:r w:rsidRPr="00A258A7">
        <w:rPr>
          <w:rFonts w:hint="eastAsia"/>
          <w:sz w:val="24"/>
          <w:szCs w:val="24"/>
        </w:rPr>
        <w:t>，</w:t>
      </w:r>
      <w:r w:rsidRPr="00A258A7">
        <w:rPr>
          <w:sz w:val="24"/>
          <w:szCs w:val="24"/>
        </w:rPr>
        <w:t>进行维护</w:t>
      </w:r>
      <w:r w:rsidRPr="00A258A7">
        <w:rPr>
          <w:rFonts w:hint="eastAsia"/>
          <w:sz w:val="24"/>
          <w:szCs w:val="24"/>
        </w:rPr>
        <w:t>。</w:t>
      </w:r>
    </w:p>
    <w:p w14:paraId="321CFF38" w14:textId="77777777" w:rsidR="00AC5307" w:rsidRPr="00A258A7" w:rsidRDefault="00A258A7" w:rsidP="007B3124">
      <w:pPr>
        <w:spacing w:line="360" w:lineRule="auto"/>
        <w:ind w:firstLine="420"/>
        <w:rPr>
          <w:sz w:val="24"/>
          <w:szCs w:val="24"/>
        </w:rPr>
      </w:pPr>
      <w:r>
        <w:rPr>
          <w:rFonts w:hint="eastAsia"/>
          <w:sz w:val="24"/>
          <w:szCs w:val="24"/>
        </w:rPr>
        <w:t>4</w:t>
      </w:r>
      <w:r>
        <w:rPr>
          <w:rFonts w:hint="eastAsia"/>
          <w:sz w:val="24"/>
          <w:szCs w:val="24"/>
        </w:rPr>
        <w:t>、</w:t>
      </w:r>
      <w:r w:rsidR="00AC5307" w:rsidRPr="00A258A7">
        <w:rPr>
          <w:sz w:val="24"/>
          <w:szCs w:val="24"/>
        </w:rPr>
        <w:t>现场巡检</w:t>
      </w:r>
    </w:p>
    <w:p w14:paraId="1D77C310" w14:textId="77777777" w:rsidR="0010794C" w:rsidRPr="00A258A7" w:rsidRDefault="0010794C" w:rsidP="007B3124">
      <w:pPr>
        <w:spacing w:line="360" w:lineRule="auto"/>
        <w:ind w:firstLine="420"/>
        <w:rPr>
          <w:sz w:val="24"/>
          <w:szCs w:val="24"/>
        </w:rPr>
      </w:pPr>
      <w:r w:rsidRPr="00A258A7">
        <w:rPr>
          <w:sz w:val="24"/>
          <w:szCs w:val="24"/>
        </w:rPr>
        <w:t>现场巡检服务是我公司提供的高级专业化系统服务解决方案之一</w:t>
      </w:r>
      <w:r w:rsidRPr="00A258A7">
        <w:rPr>
          <w:rFonts w:hint="eastAsia"/>
          <w:sz w:val="24"/>
          <w:szCs w:val="24"/>
        </w:rPr>
        <w:t>，</w:t>
      </w:r>
      <w:r w:rsidRPr="00A258A7">
        <w:rPr>
          <w:sz w:val="24"/>
          <w:szCs w:val="24"/>
        </w:rPr>
        <w:t>现场巡检服务对已经实施完成的系统运行情况在一定的周期内进行必要的现场检查</w:t>
      </w:r>
      <w:r w:rsidRPr="00A258A7">
        <w:rPr>
          <w:rFonts w:hint="eastAsia"/>
          <w:sz w:val="24"/>
          <w:szCs w:val="24"/>
        </w:rPr>
        <w:t>，</w:t>
      </w:r>
      <w:r w:rsidRPr="00A258A7">
        <w:rPr>
          <w:sz w:val="24"/>
          <w:szCs w:val="24"/>
        </w:rPr>
        <w:t>以便及时发现隐患</w:t>
      </w:r>
      <w:r w:rsidRPr="00A258A7">
        <w:rPr>
          <w:rFonts w:hint="eastAsia"/>
          <w:sz w:val="24"/>
          <w:szCs w:val="24"/>
        </w:rPr>
        <w:t>，</w:t>
      </w:r>
      <w:r w:rsidRPr="00A258A7">
        <w:rPr>
          <w:sz w:val="24"/>
          <w:szCs w:val="24"/>
        </w:rPr>
        <w:t>解决潜在的问题</w:t>
      </w:r>
      <w:r w:rsidRPr="00A258A7">
        <w:rPr>
          <w:rFonts w:hint="eastAsia"/>
          <w:sz w:val="24"/>
          <w:szCs w:val="24"/>
        </w:rPr>
        <w:t>，</w:t>
      </w:r>
      <w:r w:rsidRPr="00A258A7">
        <w:rPr>
          <w:sz w:val="24"/>
          <w:szCs w:val="24"/>
        </w:rPr>
        <w:t>确保系统在最佳状态下运行</w:t>
      </w:r>
      <w:r w:rsidRPr="00A258A7">
        <w:rPr>
          <w:rFonts w:hint="eastAsia"/>
          <w:sz w:val="24"/>
          <w:szCs w:val="24"/>
        </w:rPr>
        <w:t>。</w:t>
      </w:r>
    </w:p>
    <w:p w14:paraId="16830DBD" w14:textId="77777777" w:rsidR="00363C87" w:rsidRPr="007B7755" w:rsidRDefault="00363C87" w:rsidP="007B3124">
      <w:pPr>
        <w:pStyle w:val="1"/>
        <w:numPr>
          <w:ilvl w:val="0"/>
          <w:numId w:val="3"/>
        </w:numPr>
        <w:spacing w:line="360" w:lineRule="auto"/>
        <w:rPr>
          <w:sz w:val="36"/>
          <w:szCs w:val="36"/>
        </w:rPr>
      </w:pPr>
      <w:r w:rsidRPr="007B7755">
        <w:rPr>
          <w:sz w:val="36"/>
          <w:szCs w:val="36"/>
        </w:rPr>
        <w:t>故障定义及响应要求</w:t>
      </w:r>
    </w:p>
    <w:p w14:paraId="3CB2C5BB" w14:textId="77777777" w:rsidR="005200AD" w:rsidRPr="00CE5A57" w:rsidRDefault="005200AD" w:rsidP="007B3124">
      <w:pPr>
        <w:spacing w:line="360" w:lineRule="auto"/>
        <w:rPr>
          <w:sz w:val="24"/>
          <w:szCs w:val="24"/>
        </w:rPr>
      </w:pPr>
      <w:r w:rsidRPr="00CE5A57">
        <w:rPr>
          <w:rFonts w:hint="eastAsia"/>
          <w:sz w:val="24"/>
          <w:szCs w:val="24"/>
        </w:rPr>
        <w:t>1</w:t>
      </w:r>
      <w:r w:rsidRPr="00CE5A57">
        <w:rPr>
          <w:rFonts w:hint="eastAsia"/>
          <w:sz w:val="24"/>
          <w:szCs w:val="24"/>
        </w:rPr>
        <w:t>、故障级别定义</w:t>
      </w:r>
    </w:p>
    <w:tbl>
      <w:tblPr>
        <w:tblStyle w:val="a4"/>
        <w:tblW w:w="0" w:type="auto"/>
        <w:jc w:val="center"/>
        <w:tblLook w:val="04A0" w:firstRow="1" w:lastRow="0" w:firstColumn="1" w:lastColumn="0" w:noHBand="0" w:noVBand="1"/>
      </w:tblPr>
      <w:tblGrid>
        <w:gridCol w:w="988"/>
        <w:gridCol w:w="2976"/>
        <w:gridCol w:w="4332"/>
      </w:tblGrid>
      <w:tr w:rsidR="0021159D" w14:paraId="1E5377BF" w14:textId="77777777" w:rsidTr="00AE2F48">
        <w:trPr>
          <w:trHeight w:val="589"/>
          <w:jc w:val="center"/>
        </w:trPr>
        <w:tc>
          <w:tcPr>
            <w:tcW w:w="988" w:type="dxa"/>
            <w:vAlign w:val="center"/>
          </w:tcPr>
          <w:p w14:paraId="31586802" w14:textId="77777777" w:rsidR="0021159D" w:rsidRPr="00AE2F48" w:rsidRDefault="0021159D" w:rsidP="007B3124">
            <w:pPr>
              <w:spacing w:line="360" w:lineRule="auto"/>
              <w:jc w:val="center"/>
              <w:rPr>
                <w:b/>
              </w:rPr>
            </w:pPr>
            <w:r w:rsidRPr="00AE2F48">
              <w:rPr>
                <w:rFonts w:hint="eastAsia"/>
                <w:b/>
              </w:rPr>
              <w:t>序号</w:t>
            </w:r>
          </w:p>
        </w:tc>
        <w:tc>
          <w:tcPr>
            <w:tcW w:w="2976" w:type="dxa"/>
            <w:vAlign w:val="center"/>
          </w:tcPr>
          <w:p w14:paraId="279ADCBC" w14:textId="77777777" w:rsidR="0021159D" w:rsidRPr="00AE2F48" w:rsidRDefault="0021159D" w:rsidP="007B3124">
            <w:pPr>
              <w:spacing w:line="360" w:lineRule="auto"/>
              <w:jc w:val="center"/>
              <w:rPr>
                <w:b/>
              </w:rPr>
            </w:pPr>
            <w:r w:rsidRPr="00AE2F48">
              <w:rPr>
                <w:rFonts w:hint="eastAsia"/>
                <w:b/>
              </w:rPr>
              <w:t>故障级别定义</w:t>
            </w:r>
          </w:p>
        </w:tc>
        <w:tc>
          <w:tcPr>
            <w:tcW w:w="4332" w:type="dxa"/>
            <w:vAlign w:val="center"/>
          </w:tcPr>
          <w:p w14:paraId="7B12E120" w14:textId="77777777" w:rsidR="0021159D" w:rsidRPr="00AE2F48" w:rsidRDefault="0021159D" w:rsidP="007B3124">
            <w:pPr>
              <w:spacing w:line="360" w:lineRule="auto"/>
              <w:jc w:val="center"/>
              <w:rPr>
                <w:b/>
              </w:rPr>
            </w:pPr>
            <w:r w:rsidRPr="00AE2F48">
              <w:rPr>
                <w:rFonts w:hint="eastAsia"/>
                <w:b/>
              </w:rPr>
              <w:t>故障现象描述</w:t>
            </w:r>
          </w:p>
        </w:tc>
      </w:tr>
      <w:tr w:rsidR="0021159D" w14:paraId="7F20E6D9" w14:textId="77777777" w:rsidTr="0069706B">
        <w:trPr>
          <w:jc w:val="center"/>
        </w:trPr>
        <w:tc>
          <w:tcPr>
            <w:tcW w:w="988" w:type="dxa"/>
            <w:vAlign w:val="center"/>
          </w:tcPr>
          <w:p w14:paraId="03259C41" w14:textId="77777777" w:rsidR="0021159D" w:rsidRDefault="0021159D" w:rsidP="007B3124">
            <w:pPr>
              <w:spacing w:line="360" w:lineRule="auto"/>
              <w:jc w:val="center"/>
            </w:pPr>
            <w:r>
              <w:rPr>
                <w:rFonts w:hint="eastAsia"/>
              </w:rPr>
              <w:t>1</w:t>
            </w:r>
          </w:p>
        </w:tc>
        <w:tc>
          <w:tcPr>
            <w:tcW w:w="2976" w:type="dxa"/>
            <w:vAlign w:val="center"/>
          </w:tcPr>
          <w:p w14:paraId="54E81020" w14:textId="77777777" w:rsidR="0021159D" w:rsidRDefault="0021159D" w:rsidP="007B3124">
            <w:pPr>
              <w:spacing w:line="360" w:lineRule="auto"/>
              <w:jc w:val="center"/>
            </w:pPr>
            <w:r>
              <w:rPr>
                <w:rFonts w:hint="eastAsia"/>
              </w:rPr>
              <w:t>一级故障（紧急故障）</w:t>
            </w:r>
          </w:p>
        </w:tc>
        <w:tc>
          <w:tcPr>
            <w:tcW w:w="4332" w:type="dxa"/>
          </w:tcPr>
          <w:p w14:paraId="65BF8367" w14:textId="77777777" w:rsidR="0021159D" w:rsidRDefault="00AD7F7D" w:rsidP="007B3124">
            <w:r>
              <w:rPr>
                <w:rFonts w:hint="eastAsia"/>
              </w:rPr>
              <w:t>自身系统瘫痪所有业务功能均不可用，或由于因本系统瘫痪导致其他业务系统不能正常使用。</w:t>
            </w:r>
          </w:p>
        </w:tc>
      </w:tr>
      <w:tr w:rsidR="0021159D" w14:paraId="217CCEFC" w14:textId="77777777" w:rsidTr="0069706B">
        <w:trPr>
          <w:jc w:val="center"/>
        </w:trPr>
        <w:tc>
          <w:tcPr>
            <w:tcW w:w="988" w:type="dxa"/>
            <w:vAlign w:val="center"/>
          </w:tcPr>
          <w:p w14:paraId="2C450A45" w14:textId="77777777" w:rsidR="0021159D" w:rsidRDefault="0021159D" w:rsidP="007B3124">
            <w:pPr>
              <w:spacing w:line="360" w:lineRule="auto"/>
              <w:jc w:val="center"/>
            </w:pPr>
            <w:r>
              <w:rPr>
                <w:rFonts w:hint="eastAsia"/>
              </w:rPr>
              <w:t>2</w:t>
            </w:r>
          </w:p>
        </w:tc>
        <w:tc>
          <w:tcPr>
            <w:tcW w:w="2976" w:type="dxa"/>
            <w:vAlign w:val="center"/>
          </w:tcPr>
          <w:p w14:paraId="6FA7C138" w14:textId="77777777" w:rsidR="0021159D" w:rsidRDefault="0021159D" w:rsidP="007B3124">
            <w:pPr>
              <w:spacing w:line="360" w:lineRule="auto"/>
              <w:jc w:val="center"/>
            </w:pPr>
            <w:r>
              <w:rPr>
                <w:rFonts w:hint="eastAsia"/>
              </w:rPr>
              <w:t>二级故障（严重故障）</w:t>
            </w:r>
          </w:p>
        </w:tc>
        <w:tc>
          <w:tcPr>
            <w:tcW w:w="4332" w:type="dxa"/>
          </w:tcPr>
          <w:p w14:paraId="11AC7E7A" w14:textId="77777777" w:rsidR="0021159D" w:rsidRDefault="00AD7F7D" w:rsidP="007B3124">
            <w:r>
              <w:rPr>
                <w:rFonts w:hint="eastAsia"/>
              </w:rPr>
              <w:t>自身出现严重影响系统可用性的问题，导致部分业务不能使用。</w:t>
            </w:r>
          </w:p>
        </w:tc>
      </w:tr>
      <w:tr w:rsidR="0021159D" w14:paraId="773BAB2F" w14:textId="77777777" w:rsidTr="0069706B">
        <w:trPr>
          <w:jc w:val="center"/>
        </w:trPr>
        <w:tc>
          <w:tcPr>
            <w:tcW w:w="988" w:type="dxa"/>
            <w:vAlign w:val="center"/>
          </w:tcPr>
          <w:p w14:paraId="4C1D6A05" w14:textId="77777777" w:rsidR="0021159D" w:rsidRDefault="0021159D" w:rsidP="007B3124">
            <w:pPr>
              <w:spacing w:line="360" w:lineRule="auto"/>
              <w:jc w:val="center"/>
            </w:pPr>
            <w:r>
              <w:rPr>
                <w:rFonts w:hint="eastAsia"/>
              </w:rPr>
              <w:t>3</w:t>
            </w:r>
          </w:p>
        </w:tc>
        <w:tc>
          <w:tcPr>
            <w:tcW w:w="2976" w:type="dxa"/>
            <w:vAlign w:val="center"/>
          </w:tcPr>
          <w:p w14:paraId="1F791ECE" w14:textId="77777777" w:rsidR="0021159D" w:rsidRDefault="0021159D" w:rsidP="007B3124">
            <w:pPr>
              <w:spacing w:line="360" w:lineRule="auto"/>
              <w:jc w:val="center"/>
            </w:pPr>
            <w:r>
              <w:rPr>
                <w:rFonts w:hint="eastAsia"/>
              </w:rPr>
              <w:t>三级故障（一般故障）</w:t>
            </w:r>
          </w:p>
        </w:tc>
        <w:tc>
          <w:tcPr>
            <w:tcW w:w="4332" w:type="dxa"/>
          </w:tcPr>
          <w:p w14:paraId="049F8846" w14:textId="77777777" w:rsidR="0021159D" w:rsidRDefault="00AD7F7D" w:rsidP="007B3124">
            <w:r>
              <w:rPr>
                <w:rFonts w:hint="eastAsia"/>
              </w:rPr>
              <w:t>在系统主要功能及性能指标运行正常的情况下，系统部分功能与性能受损，导致部分业务不能使用。</w:t>
            </w:r>
          </w:p>
        </w:tc>
      </w:tr>
      <w:tr w:rsidR="0021159D" w14:paraId="715B95EB" w14:textId="77777777" w:rsidTr="0069706B">
        <w:trPr>
          <w:jc w:val="center"/>
        </w:trPr>
        <w:tc>
          <w:tcPr>
            <w:tcW w:w="988" w:type="dxa"/>
            <w:vAlign w:val="center"/>
          </w:tcPr>
          <w:p w14:paraId="47232E66" w14:textId="77777777" w:rsidR="0021159D" w:rsidRDefault="0021159D" w:rsidP="007B3124">
            <w:pPr>
              <w:spacing w:line="360" w:lineRule="auto"/>
              <w:jc w:val="center"/>
            </w:pPr>
            <w:r>
              <w:rPr>
                <w:rFonts w:hint="eastAsia"/>
              </w:rPr>
              <w:t>4</w:t>
            </w:r>
          </w:p>
        </w:tc>
        <w:tc>
          <w:tcPr>
            <w:tcW w:w="2976" w:type="dxa"/>
            <w:vAlign w:val="center"/>
          </w:tcPr>
          <w:p w14:paraId="2BB7D081" w14:textId="77777777" w:rsidR="0021159D" w:rsidRDefault="0021159D" w:rsidP="007B3124">
            <w:pPr>
              <w:spacing w:line="360" w:lineRule="auto"/>
              <w:jc w:val="center"/>
            </w:pPr>
            <w:r>
              <w:rPr>
                <w:rFonts w:hint="eastAsia"/>
              </w:rPr>
              <w:t>四级故障</w:t>
            </w:r>
          </w:p>
        </w:tc>
        <w:tc>
          <w:tcPr>
            <w:tcW w:w="4332" w:type="dxa"/>
          </w:tcPr>
          <w:p w14:paraId="45C6A959" w14:textId="77777777" w:rsidR="0021159D" w:rsidRDefault="00AD7F7D" w:rsidP="007B3124">
            <w:r>
              <w:rPr>
                <w:rFonts w:hint="eastAsia"/>
              </w:rPr>
              <w:t>在系统无故障或不影响用户业务运行的情况下，用户对系统的功能、更新、配置、性能优化或使用方面提出技术咨询服务要求。</w:t>
            </w:r>
          </w:p>
        </w:tc>
      </w:tr>
    </w:tbl>
    <w:p w14:paraId="6193495C" w14:textId="77777777" w:rsidR="00095470" w:rsidRDefault="00095470" w:rsidP="007B3124">
      <w:pPr>
        <w:widowControl/>
        <w:spacing w:line="360" w:lineRule="auto"/>
        <w:jc w:val="left"/>
        <w:rPr>
          <w:sz w:val="24"/>
          <w:szCs w:val="24"/>
        </w:rPr>
      </w:pPr>
    </w:p>
    <w:p w14:paraId="6A724B53" w14:textId="77777777" w:rsidR="00363C87" w:rsidRDefault="000B7D7A" w:rsidP="007B3124">
      <w:pPr>
        <w:spacing w:line="360" w:lineRule="auto"/>
        <w:rPr>
          <w:sz w:val="24"/>
          <w:szCs w:val="24"/>
        </w:rPr>
      </w:pPr>
      <w:r w:rsidRPr="00CE5A57">
        <w:rPr>
          <w:rFonts w:hint="eastAsia"/>
          <w:sz w:val="24"/>
          <w:szCs w:val="24"/>
        </w:rPr>
        <w:t>2</w:t>
      </w:r>
      <w:r w:rsidRPr="00CE5A57">
        <w:rPr>
          <w:rFonts w:hint="eastAsia"/>
          <w:sz w:val="24"/>
          <w:szCs w:val="24"/>
        </w:rPr>
        <w:t>、响应时限要求、故障应对</w:t>
      </w:r>
    </w:p>
    <w:tbl>
      <w:tblPr>
        <w:tblStyle w:val="a4"/>
        <w:tblW w:w="0" w:type="auto"/>
        <w:tblLook w:val="04A0" w:firstRow="1" w:lastRow="0" w:firstColumn="1" w:lastColumn="0" w:noHBand="0" w:noVBand="1"/>
      </w:tblPr>
      <w:tblGrid>
        <w:gridCol w:w="1271"/>
        <w:gridCol w:w="1559"/>
        <w:gridCol w:w="2835"/>
        <w:gridCol w:w="2631"/>
      </w:tblGrid>
      <w:tr w:rsidR="003E0EC5" w14:paraId="22708EF3" w14:textId="77777777" w:rsidTr="00923DDD">
        <w:trPr>
          <w:trHeight w:val="993"/>
        </w:trPr>
        <w:tc>
          <w:tcPr>
            <w:tcW w:w="1271" w:type="dxa"/>
            <w:vAlign w:val="center"/>
          </w:tcPr>
          <w:p w14:paraId="3DC0A77D" w14:textId="77777777" w:rsidR="003E0EC5" w:rsidRPr="003E0EC5" w:rsidRDefault="003E0EC5" w:rsidP="007B3124">
            <w:pPr>
              <w:spacing w:line="360" w:lineRule="auto"/>
              <w:jc w:val="center"/>
              <w:rPr>
                <w:szCs w:val="21"/>
              </w:rPr>
            </w:pPr>
            <w:r w:rsidRPr="003E0EC5">
              <w:rPr>
                <w:szCs w:val="21"/>
              </w:rPr>
              <w:t>故障级别</w:t>
            </w:r>
          </w:p>
        </w:tc>
        <w:tc>
          <w:tcPr>
            <w:tcW w:w="1559" w:type="dxa"/>
            <w:vAlign w:val="center"/>
          </w:tcPr>
          <w:p w14:paraId="22E63550" w14:textId="77777777" w:rsidR="003E0EC5" w:rsidRPr="003E0EC5" w:rsidRDefault="003E0EC5" w:rsidP="00541956">
            <w:pPr>
              <w:jc w:val="center"/>
              <w:rPr>
                <w:szCs w:val="21"/>
              </w:rPr>
            </w:pPr>
            <w:r w:rsidRPr="003E0EC5">
              <w:rPr>
                <w:szCs w:val="21"/>
              </w:rPr>
              <w:t>服务请求时间</w:t>
            </w:r>
          </w:p>
        </w:tc>
        <w:tc>
          <w:tcPr>
            <w:tcW w:w="2835" w:type="dxa"/>
            <w:vAlign w:val="center"/>
          </w:tcPr>
          <w:p w14:paraId="7497FBCD" w14:textId="77777777" w:rsidR="003E0EC5" w:rsidRPr="003E0EC5" w:rsidRDefault="003E0EC5" w:rsidP="007B3124">
            <w:pPr>
              <w:jc w:val="center"/>
              <w:rPr>
                <w:szCs w:val="21"/>
              </w:rPr>
            </w:pPr>
            <w:r w:rsidRPr="003E0EC5">
              <w:rPr>
                <w:szCs w:val="21"/>
              </w:rPr>
              <w:t>响应时间</w:t>
            </w:r>
          </w:p>
          <w:p w14:paraId="05A3DB17" w14:textId="77777777" w:rsidR="003E0EC5" w:rsidRPr="003E0EC5" w:rsidRDefault="003E0EC5" w:rsidP="007B3124">
            <w:pPr>
              <w:jc w:val="center"/>
              <w:rPr>
                <w:szCs w:val="21"/>
              </w:rPr>
            </w:pPr>
            <w:r w:rsidRPr="003E0EC5">
              <w:rPr>
                <w:rFonts w:hint="eastAsia"/>
                <w:szCs w:val="21"/>
              </w:rPr>
              <w:t>（电话</w:t>
            </w:r>
            <w:r w:rsidRPr="003E0EC5">
              <w:rPr>
                <w:rFonts w:hint="eastAsia"/>
                <w:szCs w:val="21"/>
              </w:rPr>
              <w:t>/</w:t>
            </w:r>
            <w:r w:rsidRPr="003E0EC5">
              <w:rPr>
                <w:rFonts w:hint="eastAsia"/>
                <w:szCs w:val="21"/>
              </w:rPr>
              <w:t>微信</w:t>
            </w:r>
            <w:r w:rsidRPr="003E0EC5">
              <w:rPr>
                <w:rFonts w:hint="eastAsia"/>
                <w:szCs w:val="21"/>
              </w:rPr>
              <w:t>/QQ</w:t>
            </w:r>
            <w:r w:rsidRPr="003E0EC5">
              <w:rPr>
                <w:rFonts w:hint="eastAsia"/>
                <w:szCs w:val="21"/>
              </w:rPr>
              <w:t>等方式）</w:t>
            </w:r>
          </w:p>
        </w:tc>
        <w:tc>
          <w:tcPr>
            <w:tcW w:w="2631" w:type="dxa"/>
            <w:vAlign w:val="center"/>
          </w:tcPr>
          <w:p w14:paraId="7A18BF51" w14:textId="77777777" w:rsidR="003E0EC5" w:rsidRPr="003E0EC5" w:rsidRDefault="003E0EC5" w:rsidP="007B3124">
            <w:pPr>
              <w:jc w:val="center"/>
              <w:rPr>
                <w:szCs w:val="21"/>
              </w:rPr>
            </w:pPr>
            <w:r w:rsidRPr="003E0EC5">
              <w:rPr>
                <w:szCs w:val="21"/>
              </w:rPr>
              <w:t>必须到达现场解决的情况</w:t>
            </w:r>
          </w:p>
        </w:tc>
      </w:tr>
      <w:tr w:rsidR="003E0EC5" w14:paraId="366D8569" w14:textId="77777777" w:rsidTr="00923DDD">
        <w:trPr>
          <w:trHeight w:val="1399"/>
        </w:trPr>
        <w:tc>
          <w:tcPr>
            <w:tcW w:w="1271" w:type="dxa"/>
            <w:vAlign w:val="center"/>
          </w:tcPr>
          <w:p w14:paraId="5328B1F4" w14:textId="77777777" w:rsidR="003E0EC5" w:rsidRPr="003E0EC5" w:rsidRDefault="003E0EC5" w:rsidP="007B3124">
            <w:pPr>
              <w:spacing w:line="360" w:lineRule="auto"/>
              <w:jc w:val="center"/>
              <w:rPr>
                <w:szCs w:val="21"/>
              </w:rPr>
            </w:pPr>
            <w:r>
              <w:rPr>
                <w:szCs w:val="21"/>
              </w:rPr>
              <w:lastRenderedPageBreak/>
              <w:t>一级故障</w:t>
            </w:r>
          </w:p>
        </w:tc>
        <w:tc>
          <w:tcPr>
            <w:tcW w:w="1559" w:type="dxa"/>
            <w:vAlign w:val="center"/>
          </w:tcPr>
          <w:p w14:paraId="5B3FC7E3" w14:textId="77777777" w:rsidR="003E0EC5" w:rsidRPr="003E0EC5" w:rsidRDefault="003E0EC5" w:rsidP="00541956">
            <w:pPr>
              <w:jc w:val="center"/>
              <w:rPr>
                <w:szCs w:val="21"/>
              </w:rPr>
            </w:pPr>
            <w:r>
              <w:rPr>
                <w:rFonts w:hint="eastAsia"/>
                <w:szCs w:val="21"/>
              </w:rPr>
              <w:t>7*</w:t>
            </w:r>
            <w:r>
              <w:rPr>
                <w:szCs w:val="21"/>
              </w:rPr>
              <w:t>24</w:t>
            </w:r>
            <w:r>
              <w:rPr>
                <w:szCs w:val="21"/>
              </w:rPr>
              <w:t>小时</w:t>
            </w:r>
          </w:p>
        </w:tc>
        <w:tc>
          <w:tcPr>
            <w:tcW w:w="2835" w:type="dxa"/>
            <w:vAlign w:val="center"/>
          </w:tcPr>
          <w:p w14:paraId="38E43F09" w14:textId="77777777" w:rsidR="003E0EC5" w:rsidRPr="003E0EC5" w:rsidRDefault="00414C6D" w:rsidP="007B3124">
            <w:pPr>
              <w:rPr>
                <w:szCs w:val="21"/>
              </w:rPr>
            </w:pPr>
            <w:r>
              <w:rPr>
                <w:szCs w:val="21"/>
              </w:rPr>
              <w:t>接到服务请求后</w:t>
            </w:r>
            <w:r>
              <w:rPr>
                <w:rFonts w:hint="eastAsia"/>
                <w:szCs w:val="21"/>
              </w:rPr>
              <w:t>30</w:t>
            </w:r>
            <w:r>
              <w:rPr>
                <w:rFonts w:hint="eastAsia"/>
                <w:szCs w:val="21"/>
              </w:rPr>
              <w:t>分钟内给予答复，提供初步故障诊断分析和解决方案，在</w:t>
            </w:r>
            <w:r>
              <w:rPr>
                <w:rFonts w:hint="eastAsia"/>
                <w:szCs w:val="21"/>
              </w:rPr>
              <w:t>2</w:t>
            </w:r>
            <w:r>
              <w:rPr>
                <w:rFonts w:hint="eastAsia"/>
                <w:szCs w:val="21"/>
              </w:rPr>
              <w:t>小时内给出初步解决方案</w:t>
            </w:r>
          </w:p>
        </w:tc>
        <w:tc>
          <w:tcPr>
            <w:tcW w:w="2631" w:type="dxa"/>
            <w:vAlign w:val="center"/>
          </w:tcPr>
          <w:p w14:paraId="27530181" w14:textId="77777777" w:rsidR="003E0EC5" w:rsidRPr="003E0EC5" w:rsidRDefault="00414C6D" w:rsidP="007B3124">
            <w:pPr>
              <w:rPr>
                <w:szCs w:val="21"/>
              </w:rPr>
            </w:pPr>
            <w:r>
              <w:rPr>
                <w:szCs w:val="21"/>
              </w:rPr>
              <w:t>在接到服务请求后的</w:t>
            </w:r>
            <w:r>
              <w:rPr>
                <w:rFonts w:hint="eastAsia"/>
                <w:szCs w:val="21"/>
              </w:rPr>
              <w:t>24</w:t>
            </w:r>
            <w:r>
              <w:rPr>
                <w:rFonts w:hint="eastAsia"/>
                <w:szCs w:val="21"/>
              </w:rPr>
              <w:t>小时内到达现场或与客户协商预定时限内到达现场</w:t>
            </w:r>
          </w:p>
        </w:tc>
      </w:tr>
      <w:tr w:rsidR="003E0EC5" w14:paraId="1A289D83" w14:textId="77777777" w:rsidTr="00923DDD">
        <w:trPr>
          <w:trHeight w:val="1282"/>
        </w:trPr>
        <w:tc>
          <w:tcPr>
            <w:tcW w:w="1271" w:type="dxa"/>
            <w:vAlign w:val="center"/>
          </w:tcPr>
          <w:p w14:paraId="22A3D4EE" w14:textId="77777777" w:rsidR="003E0EC5" w:rsidRPr="003E0EC5" w:rsidRDefault="003E0EC5" w:rsidP="007B3124">
            <w:pPr>
              <w:spacing w:line="360" w:lineRule="auto"/>
              <w:jc w:val="center"/>
              <w:rPr>
                <w:szCs w:val="21"/>
              </w:rPr>
            </w:pPr>
            <w:r>
              <w:rPr>
                <w:szCs w:val="21"/>
              </w:rPr>
              <w:t>二级故障</w:t>
            </w:r>
          </w:p>
        </w:tc>
        <w:tc>
          <w:tcPr>
            <w:tcW w:w="1559" w:type="dxa"/>
            <w:vAlign w:val="center"/>
          </w:tcPr>
          <w:p w14:paraId="022C6264" w14:textId="77777777" w:rsidR="003E0EC5" w:rsidRPr="003E0EC5" w:rsidRDefault="003E0EC5" w:rsidP="00541956">
            <w:pPr>
              <w:jc w:val="center"/>
              <w:rPr>
                <w:szCs w:val="21"/>
              </w:rPr>
            </w:pPr>
            <w:r>
              <w:rPr>
                <w:rFonts w:hint="eastAsia"/>
                <w:szCs w:val="21"/>
              </w:rPr>
              <w:t>7*</w:t>
            </w:r>
            <w:r>
              <w:rPr>
                <w:szCs w:val="21"/>
              </w:rPr>
              <w:t>24</w:t>
            </w:r>
            <w:r>
              <w:rPr>
                <w:szCs w:val="21"/>
              </w:rPr>
              <w:t>小时</w:t>
            </w:r>
          </w:p>
        </w:tc>
        <w:tc>
          <w:tcPr>
            <w:tcW w:w="2835" w:type="dxa"/>
            <w:vAlign w:val="center"/>
          </w:tcPr>
          <w:p w14:paraId="7BC74514" w14:textId="77777777" w:rsidR="003E0EC5" w:rsidRPr="003E0EC5" w:rsidRDefault="00414C6D" w:rsidP="007B3124">
            <w:pPr>
              <w:rPr>
                <w:szCs w:val="21"/>
              </w:rPr>
            </w:pPr>
            <w:r>
              <w:rPr>
                <w:szCs w:val="21"/>
              </w:rPr>
              <w:t>接到服务请求后</w:t>
            </w:r>
            <w:r>
              <w:rPr>
                <w:rFonts w:hint="eastAsia"/>
                <w:szCs w:val="21"/>
              </w:rPr>
              <w:t>2</w:t>
            </w:r>
            <w:r>
              <w:rPr>
                <w:rFonts w:hint="eastAsia"/>
                <w:szCs w:val="21"/>
              </w:rPr>
              <w:t>小时内给予答复，在</w:t>
            </w:r>
            <w:r>
              <w:rPr>
                <w:rFonts w:hint="eastAsia"/>
                <w:szCs w:val="21"/>
              </w:rPr>
              <w:t>4</w:t>
            </w:r>
            <w:r>
              <w:rPr>
                <w:rFonts w:hint="eastAsia"/>
                <w:szCs w:val="21"/>
              </w:rPr>
              <w:t>小时内提供故障诊断分析和解决方案</w:t>
            </w:r>
          </w:p>
        </w:tc>
        <w:tc>
          <w:tcPr>
            <w:tcW w:w="2631" w:type="dxa"/>
            <w:vAlign w:val="center"/>
          </w:tcPr>
          <w:p w14:paraId="26B21DA9" w14:textId="77777777" w:rsidR="003E0EC5" w:rsidRPr="003E0EC5" w:rsidRDefault="00414C6D" w:rsidP="007B3124">
            <w:pPr>
              <w:rPr>
                <w:szCs w:val="21"/>
              </w:rPr>
            </w:pPr>
            <w:r>
              <w:rPr>
                <w:szCs w:val="21"/>
              </w:rPr>
              <w:t>在接到服务请求后的</w:t>
            </w:r>
            <w:r>
              <w:rPr>
                <w:rFonts w:hint="eastAsia"/>
                <w:szCs w:val="21"/>
              </w:rPr>
              <w:t>24</w:t>
            </w:r>
            <w:r>
              <w:rPr>
                <w:rFonts w:hint="eastAsia"/>
                <w:szCs w:val="21"/>
              </w:rPr>
              <w:t>小时内到达现场或与客户协商预定时限内到达现场</w:t>
            </w:r>
          </w:p>
        </w:tc>
      </w:tr>
      <w:tr w:rsidR="003E0EC5" w14:paraId="2249E123" w14:textId="77777777" w:rsidTr="00923DDD">
        <w:trPr>
          <w:trHeight w:val="1399"/>
        </w:trPr>
        <w:tc>
          <w:tcPr>
            <w:tcW w:w="1271" w:type="dxa"/>
            <w:vMerge w:val="restart"/>
            <w:vAlign w:val="center"/>
          </w:tcPr>
          <w:p w14:paraId="232F5826" w14:textId="77777777" w:rsidR="003E0EC5" w:rsidRPr="003E0EC5" w:rsidRDefault="003E0EC5" w:rsidP="007B3124">
            <w:pPr>
              <w:spacing w:line="360" w:lineRule="auto"/>
              <w:jc w:val="center"/>
              <w:rPr>
                <w:szCs w:val="21"/>
              </w:rPr>
            </w:pPr>
            <w:r>
              <w:rPr>
                <w:szCs w:val="21"/>
              </w:rPr>
              <w:t>三级故障</w:t>
            </w:r>
          </w:p>
        </w:tc>
        <w:tc>
          <w:tcPr>
            <w:tcW w:w="1559" w:type="dxa"/>
            <w:vAlign w:val="center"/>
          </w:tcPr>
          <w:p w14:paraId="6A556E10" w14:textId="77777777" w:rsidR="003E0EC5" w:rsidRDefault="003E0EC5" w:rsidP="00541956">
            <w:pPr>
              <w:jc w:val="center"/>
              <w:rPr>
                <w:szCs w:val="21"/>
              </w:rPr>
            </w:pPr>
            <w:r>
              <w:rPr>
                <w:szCs w:val="21"/>
              </w:rPr>
              <w:t>工作时间</w:t>
            </w:r>
          </w:p>
          <w:p w14:paraId="6A6C47DB" w14:textId="77777777" w:rsidR="003E0EC5" w:rsidRPr="003E0EC5" w:rsidRDefault="003E0EC5" w:rsidP="00541956">
            <w:pPr>
              <w:jc w:val="center"/>
              <w:rPr>
                <w:szCs w:val="21"/>
              </w:rPr>
            </w:pPr>
            <w:r>
              <w:rPr>
                <w:rFonts w:hint="eastAsia"/>
                <w:szCs w:val="21"/>
              </w:rPr>
              <w:t>（星期一到星期五早</w:t>
            </w:r>
            <w:r>
              <w:rPr>
                <w:rFonts w:hint="eastAsia"/>
                <w:szCs w:val="21"/>
              </w:rPr>
              <w:t>9:</w:t>
            </w:r>
            <w:r>
              <w:rPr>
                <w:szCs w:val="21"/>
              </w:rPr>
              <w:t>30</w:t>
            </w:r>
            <w:r>
              <w:rPr>
                <w:szCs w:val="21"/>
              </w:rPr>
              <w:t>到晚</w:t>
            </w:r>
            <w:r>
              <w:rPr>
                <w:rFonts w:hint="eastAsia"/>
                <w:szCs w:val="21"/>
              </w:rPr>
              <w:t>6:00</w:t>
            </w:r>
            <w:r>
              <w:rPr>
                <w:rFonts w:hint="eastAsia"/>
                <w:szCs w:val="21"/>
              </w:rPr>
              <w:t>）</w:t>
            </w:r>
          </w:p>
        </w:tc>
        <w:tc>
          <w:tcPr>
            <w:tcW w:w="2835" w:type="dxa"/>
            <w:vAlign w:val="center"/>
          </w:tcPr>
          <w:p w14:paraId="570D99EA" w14:textId="77777777" w:rsidR="003E0EC5" w:rsidRPr="003E0EC5" w:rsidRDefault="00414C6D" w:rsidP="007B3124">
            <w:pPr>
              <w:rPr>
                <w:szCs w:val="21"/>
              </w:rPr>
            </w:pPr>
            <w:r>
              <w:rPr>
                <w:szCs w:val="21"/>
              </w:rPr>
              <w:t>接到服务请求后</w:t>
            </w:r>
            <w:r>
              <w:rPr>
                <w:rFonts w:hint="eastAsia"/>
                <w:szCs w:val="21"/>
              </w:rPr>
              <w:t>2</w:t>
            </w:r>
            <w:r>
              <w:rPr>
                <w:rFonts w:hint="eastAsia"/>
                <w:szCs w:val="21"/>
              </w:rPr>
              <w:t>小时内给予答复，在</w:t>
            </w:r>
            <w:r>
              <w:rPr>
                <w:szCs w:val="21"/>
              </w:rPr>
              <w:t>8</w:t>
            </w:r>
            <w:r>
              <w:rPr>
                <w:rFonts w:hint="eastAsia"/>
                <w:szCs w:val="21"/>
              </w:rPr>
              <w:t>小时内提供故障诊断分析和解决方案</w:t>
            </w:r>
          </w:p>
        </w:tc>
        <w:tc>
          <w:tcPr>
            <w:tcW w:w="2631" w:type="dxa"/>
            <w:vAlign w:val="center"/>
          </w:tcPr>
          <w:p w14:paraId="3FD67B6D" w14:textId="77777777" w:rsidR="003E0EC5" w:rsidRPr="003E0EC5" w:rsidRDefault="00414C6D" w:rsidP="007B3124">
            <w:pPr>
              <w:rPr>
                <w:szCs w:val="21"/>
              </w:rPr>
            </w:pPr>
            <w:r>
              <w:rPr>
                <w:szCs w:val="21"/>
              </w:rPr>
              <w:t>在接到服务请求后的</w:t>
            </w:r>
            <w:r>
              <w:rPr>
                <w:szCs w:val="21"/>
              </w:rPr>
              <w:t>48</w:t>
            </w:r>
            <w:r>
              <w:rPr>
                <w:rFonts w:hint="eastAsia"/>
                <w:szCs w:val="21"/>
              </w:rPr>
              <w:t>小时内到达现场或与客户协商预定时限内到达现场</w:t>
            </w:r>
          </w:p>
        </w:tc>
      </w:tr>
      <w:tr w:rsidR="003E0EC5" w14:paraId="299A8B53" w14:textId="77777777" w:rsidTr="00923DDD">
        <w:trPr>
          <w:trHeight w:val="1122"/>
        </w:trPr>
        <w:tc>
          <w:tcPr>
            <w:tcW w:w="1271" w:type="dxa"/>
            <w:vMerge/>
            <w:vAlign w:val="center"/>
          </w:tcPr>
          <w:p w14:paraId="074EBBB5" w14:textId="77777777" w:rsidR="003E0EC5" w:rsidRPr="003E0EC5" w:rsidRDefault="003E0EC5" w:rsidP="007B3124">
            <w:pPr>
              <w:spacing w:line="360" w:lineRule="auto"/>
              <w:jc w:val="center"/>
              <w:rPr>
                <w:szCs w:val="21"/>
              </w:rPr>
            </w:pPr>
          </w:p>
        </w:tc>
        <w:tc>
          <w:tcPr>
            <w:tcW w:w="1559" w:type="dxa"/>
            <w:vAlign w:val="center"/>
          </w:tcPr>
          <w:p w14:paraId="7283C6DF" w14:textId="77777777" w:rsidR="003E0EC5" w:rsidRPr="003E0EC5" w:rsidRDefault="003E0EC5" w:rsidP="00541956">
            <w:pPr>
              <w:jc w:val="center"/>
              <w:rPr>
                <w:szCs w:val="21"/>
              </w:rPr>
            </w:pPr>
            <w:r>
              <w:rPr>
                <w:szCs w:val="21"/>
              </w:rPr>
              <w:t>其他非工作时间</w:t>
            </w:r>
          </w:p>
        </w:tc>
        <w:tc>
          <w:tcPr>
            <w:tcW w:w="2835" w:type="dxa"/>
            <w:vAlign w:val="center"/>
          </w:tcPr>
          <w:p w14:paraId="44715B16" w14:textId="77777777" w:rsidR="003E0EC5" w:rsidRPr="003E0EC5" w:rsidRDefault="00414C6D" w:rsidP="007B3124">
            <w:pPr>
              <w:rPr>
                <w:szCs w:val="21"/>
              </w:rPr>
            </w:pPr>
            <w:r>
              <w:rPr>
                <w:szCs w:val="21"/>
              </w:rPr>
              <w:t>接到服务请求后</w:t>
            </w:r>
            <w:r>
              <w:rPr>
                <w:szCs w:val="21"/>
              </w:rPr>
              <w:t>8</w:t>
            </w:r>
            <w:r>
              <w:rPr>
                <w:rFonts w:hint="eastAsia"/>
                <w:szCs w:val="21"/>
              </w:rPr>
              <w:t>小时内给予答复，在</w:t>
            </w:r>
            <w:r>
              <w:rPr>
                <w:szCs w:val="21"/>
              </w:rPr>
              <w:t>24</w:t>
            </w:r>
            <w:r>
              <w:rPr>
                <w:rFonts w:hint="eastAsia"/>
                <w:szCs w:val="21"/>
              </w:rPr>
              <w:t>小时内提供故障诊断分析和解决方案</w:t>
            </w:r>
          </w:p>
        </w:tc>
        <w:tc>
          <w:tcPr>
            <w:tcW w:w="2631" w:type="dxa"/>
            <w:vAlign w:val="center"/>
          </w:tcPr>
          <w:p w14:paraId="4BC0416B" w14:textId="77777777" w:rsidR="003E0EC5" w:rsidRPr="003E0EC5" w:rsidRDefault="00414C6D" w:rsidP="007B3124">
            <w:pPr>
              <w:rPr>
                <w:szCs w:val="21"/>
              </w:rPr>
            </w:pPr>
            <w:r>
              <w:rPr>
                <w:szCs w:val="21"/>
              </w:rPr>
              <w:t>在接到服务请求后的</w:t>
            </w:r>
            <w:r>
              <w:rPr>
                <w:szCs w:val="21"/>
              </w:rPr>
              <w:t>48</w:t>
            </w:r>
            <w:r>
              <w:rPr>
                <w:rFonts w:hint="eastAsia"/>
                <w:szCs w:val="21"/>
              </w:rPr>
              <w:t>小时内到达现场或与客户协商预定时限内到达现场</w:t>
            </w:r>
          </w:p>
        </w:tc>
      </w:tr>
      <w:tr w:rsidR="003E0EC5" w14:paraId="2ACBB8F6" w14:textId="77777777" w:rsidTr="00923DDD">
        <w:trPr>
          <w:trHeight w:val="1564"/>
        </w:trPr>
        <w:tc>
          <w:tcPr>
            <w:tcW w:w="1271" w:type="dxa"/>
            <w:vMerge w:val="restart"/>
            <w:vAlign w:val="center"/>
          </w:tcPr>
          <w:p w14:paraId="28DFC6BF" w14:textId="77777777" w:rsidR="003E0EC5" w:rsidRPr="003E0EC5" w:rsidRDefault="003E0EC5" w:rsidP="007B3124">
            <w:pPr>
              <w:spacing w:line="360" w:lineRule="auto"/>
              <w:jc w:val="center"/>
              <w:rPr>
                <w:szCs w:val="21"/>
              </w:rPr>
            </w:pPr>
            <w:r>
              <w:rPr>
                <w:szCs w:val="21"/>
              </w:rPr>
              <w:t>四级故障</w:t>
            </w:r>
          </w:p>
        </w:tc>
        <w:tc>
          <w:tcPr>
            <w:tcW w:w="1559" w:type="dxa"/>
            <w:vAlign w:val="center"/>
          </w:tcPr>
          <w:p w14:paraId="2BD84DD4" w14:textId="77777777" w:rsidR="003E0EC5" w:rsidRDefault="003E0EC5" w:rsidP="00541956">
            <w:pPr>
              <w:jc w:val="center"/>
              <w:rPr>
                <w:szCs w:val="21"/>
              </w:rPr>
            </w:pPr>
            <w:r>
              <w:rPr>
                <w:szCs w:val="21"/>
              </w:rPr>
              <w:t>工作时间</w:t>
            </w:r>
          </w:p>
          <w:p w14:paraId="242E7996" w14:textId="77777777" w:rsidR="003E0EC5" w:rsidRPr="003E0EC5" w:rsidRDefault="003E0EC5" w:rsidP="00541956">
            <w:pPr>
              <w:jc w:val="center"/>
              <w:rPr>
                <w:szCs w:val="21"/>
              </w:rPr>
            </w:pPr>
            <w:r>
              <w:rPr>
                <w:rFonts w:hint="eastAsia"/>
                <w:szCs w:val="21"/>
              </w:rPr>
              <w:t>（星期一到星期五早</w:t>
            </w:r>
            <w:r>
              <w:rPr>
                <w:rFonts w:hint="eastAsia"/>
                <w:szCs w:val="21"/>
              </w:rPr>
              <w:t>9:</w:t>
            </w:r>
            <w:r>
              <w:rPr>
                <w:szCs w:val="21"/>
              </w:rPr>
              <w:t>30</w:t>
            </w:r>
            <w:r>
              <w:rPr>
                <w:szCs w:val="21"/>
              </w:rPr>
              <w:t>到晚</w:t>
            </w:r>
            <w:r>
              <w:rPr>
                <w:rFonts w:hint="eastAsia"/>
                <w:szCs w:val="21"/>
              </w:rPr>
              <w:t>6:00</w:t>
            </w:r>
            <w:r>
              <w:rPr>
                <w:rFonts w:hint="eastAsia"/>
                <w:szCs w:val="21"/>
              </w:rPr>
              <w:t>）</w:t>
            </w:r>
          </w:p>
        </w:tc>
        <w:tc>
          <w:tcPr>
            <w:tcW w:w="2835" w:type="dxa"/>
            <w:vAlign w:val="center"/>
          </w:tcPr>
          <w:p w14:paraId="25FB327B" w14:textId="77777777" w:rsidR="003E0EC5" w:rsidRPr="003E0EC5" w:rsidRDefault="00414C6D" w:rsidP="007B3124">
            <w:pPr>
              <w:rPr>
                <w:szCs w:val="21"/>
              </w:rPr>
            </w:pPr>
            <w:r>
              <w:rPr>
                <w:szCs w:val="21"/>
              </w:rPr>
              <w:t>接到服务请求后</w:t>
            </w:r>
            <w:r>
              <w:rPr>
                <w:rFonts w:hint="eastAsia"/>
                <w:szCs w:val="21"/>
              </w:rPr>
              <w:t>24</w:t>
            </w:r>
            <w:r>
              <w:rPr>
                <w:rFonts w:hint="eastAsia"/>
                <w:szCs w:val="21"/>
              </w:rPr>
              <w:t>小时内给予答复并提供故障诊断分析和解决方案</w:t>
            </w:r>
          </w:p>
        </w:tc>
        <w:tc>
          <w:tcPr>
            <w:tcW w:w="2631" w:type="dxa"/>
            <w:vAlign w:val="center"/>
          </w:tcPr>
          <w:p w14:paraId="30CC5AFF" w14:textId="77777777" w:rsidR="003E0EC5" w:rsidRPr="003E0EC5" w:rsidRDefault="00414C6D" w:rsidP="007B3124">
            <w:pPr>
              <w:rPr>
                <w:szCs w:val="21"/>
              </w:rPr>
            </w:pPr>
            <w:r>
              <w:rPr>
                <w:szCs w:val="21"/>
              </w:rPr>
              <w:t>在接到服务请求后的第</w:t>
            </w:r>
            <w:r>
              <w:rPr>
                <w:rFonts w:hint="eastAsia"/>
                <w:szCs w:val="21"/>
              </w:rPr>
              <w:t>3</w:t>
            </w:r>
            <w:r>
              <w:rPr>
                <w:rFonts w:hint="eastAsia"/>
                <w:szCs w:val="21"/>
              </w:rPr>
              <w:t>个工作日内到达现场</w:t>
            </w:r>
          </w:p>
        </w:tc>
      </w:tr>
      <w:tr w:rsidR="003E0EC5" w14:paraId="5D0166D5" w14:textId="77777777" w:rsidTr="00923DDD">
        <w:tc>
          <w:tcPr>
            <w:tcW w:w="1271" w:type="dxa"/>
            <w:vMerge/>
            <w:vAlign w:val="center"/>
          </w:tcPr>
          <w:p w14:paraId="6483846A" w14:textId="77777777" w:rsidR="003E0EC5" w:rsidRPr="003E0EC5" w:rsidRDefault="003E0EC5" w:rsidP="007B3124">
            <w:pPr>
              <w:spacing w:line="360" w:lineRule="auto"/>
              <w:jc w:val="center"/>
              <w:rPr>
                <w:szCs w:val="21"/>
              </w:rPr>
            </w:pPr>
          </w:p>
        </w:tc>
        <w:tc>
          <w:tcPr>
            <w:tcW w:w="1559" w:type="dxa"/>
            <w:vAlign w:val="center"/>
          </w:tcPr>
          <w:p w14:paraId="247BC88D" w14:textId="77777777" w:rsidR="003E0EC5" w:rsidRPr="003E0EC5" w:rsidRDefault="003E0EC5" w:rsidP="00541956">
            <w:pPr>
              <w:jc w:val="center"/>
              <w:rPr>
                <w:szCs w:val="21"/>
              </w:rPr>
            </w:pPr>
            <w:r>
              <w:rPr>
                <w:szCs w:val="21"/>
              </w:rPr>
              <w:t>其他非工作时间</w:t>
            </w:r>
          </w:p>
        </w:tc>
        <w:tc>
          <w:tcPr>
            <w:tcW w:w="2835" w:type="dxa"/>
            <w:vAlign w:val="center"/>
          </w:tcPr>
          <w:p w14:paraId="3BC98E3B" w14:textId="77777777" w:rsidR="003E0EC5" w:rsidRPr="003E0EC5" w:rsidRDefault="00414C6D" w:rsidP="007B3124">
            <w:pPr>
              <w:rPr>
                <w:szCs w:val="21"/>
              </w:rPr>
            </w:pPr>
            <w:r>
              <w:rPr>
                <w:szCs w:val="21"/>
              </w:rPr>
              <w:t>接到服务请求后</w:t>
            </w:r>
            <w:r>
              <w:rPr>
                <w:rFonts w:hint="eastAsia"/>
                <w:szCs w:val="21"/>
              </w:rPr>
              <w:t>2</w:t>
            </w:r>
            <w:r>
              <w:rPr>
                <w:rFonts w:hint="eastAsia"/>
                <w:szCs w:val="21"/>
              </w:rPr>
              <w:t>个工作日内给予答复并提供故障诊断分析和解决方案</w:t>
            </w:r>
          </w:p>
        </w:tc>
        <w:tc>
          <w:tcPr>
            <w:tcW w:w="2631" w:type="dxa"/>
            <w:vAlign w:val="center"/>
          </w:tcPr>
          <w:p w14:paraId="3E625270" w14:textId="77777777" w:rsidR="003E0EC5" w:rsidRPr="003E0EC5" w:rsidRDefault="00414C6D" w:rsidP="007B3124">
            <w:pPr>
              <w:rPr>
                <w:szCs w:val="21"/>
              </w:rPr>
            </w:pPr>
            <w:r>
              <w:rPr>
                <w:szCs w:val="21"/>
              </w:rPr>
              <w:t>在接到服务请求后的第</w:t>
            </w:r>
            <w:r>
              <w:rPr>
                <w:szCs w:val="21"/>
              </w:rPr>
              <w:t>4</w:t>
            </w:r>
            <w:r>
              <w:rPr>
                <w:rFonts w:hint="eastAsia"/>
                <w:szCs w:val="21"/>
              </w:rPr>
              <w:t>个工作日内到达现场</w:t>
            </w:r>
          </w:p>
        </w:tc>
      </w:tr>
    </w:tbl>
    <w:p w14:paraId="47E3FE2E" w14:textId="77777777" w:rsidR="00095470" w:rsidRPr="00CE5A57" w:rsidRDefault="00095470" w:rsidP="00CE5A57">
      <w:pPr>
        <w:spacing w:line="480" w:lineRule="auto"/>
        <w:rPr>
          <w:rFonts w:hint="eastAsia"/>
          <w:sz w:val="24"/>
          <w:szCs w:val="24"/>
        </w:rPr>
      </w:pPr>
    </w:p>
    <w:sectPr w:rsidR="00095470" w:rsidRPr="00CE5A5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036976"/>
    <w:multiLevelType w:val="hybridMultilevel"/>
    <w:tmpl w:val="9CBC6906"/>
    <w:lvl w:ilvl="0" w:tplc="ABD0000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96F4D4A"/>
    <w:multiLevelType w:val="hybridMultilevel"/>
    <w:tmpl w:val="41A81762"/>
    <w:lvl w:ilvl="0" w:tplc="706EB8F6">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7AF2CD2"/>
    <w:multiLevelType w:val="hybridMultilevel"/>
    <w:tmpl w:val="49329660"/>
    <w:lvl w:ilvl="0" w:tplc="B11C2CE8">
      <w:start w:val="1"/>
      <w:numFmt w:val="decimal"/>
      <w:lvlText w:val="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7F9B3F98"/>
    <w:multiLevelType w:val="hybridMultilevel"/>
    <w:tmpl w:val="F1F01CF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791393178">
    <w:abstractNumId w:val="1"/>
  </w:num>
  <w:num w:numId="2" w16cid:durableId="1798789533">
    <w:abstractNumId w:val="0"/>
  </w:num>
  <w:num w:numId="3" w16cid:durableId="449857719">
    <w:abstractNumId w:val="3"/>
  </w:num>
  <w:num w:numId="4" w16cid:durableId="9579522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3CF"/>
    <w:rsid w:val="00053EFA"/>
    <w:rsid w:val="00056CEF"/>
    <w:rsid w:val="00095470"/>
    <w:rsid w:val="000B7D7A"/>
    <w:rsid w:val="000E63A5"/>
    <w:rsid w:val="00101890"/>
    <w:rsid w:val="0010794C"/>
    <w:rsid w:val="00123D6A"/>
    <w:rsid w:val="00166B76"/>
    <w:rsid w:val="001958A1"/>
    <w:rsid w:val="00211501"/>
    <w:rsid w:val="0021159D"/>
    <w:rsid w:val="0025222F"/>
    <w:rsid w:val="00265DF5"/>
    <w:rsid w:val="002A3A15"/>
    <w:rsid w:val="00316607"/>
    <w:rsid w:val="00363C87"/>
    <w:rsid w:val="00393F21"/>
    <w:rsid w:val="003A208C"/>
    <w:rsid w:val="003C7C8E"/>
    <w:rsid w:val="003D2F51"/>
    <w:rsid w:val="003E0EC5"/>
    <w:rsid w:val="00413AAF"/>
    <w:rsid w:val="00414C6D"/>
    <w:rsid w:val="004936A0"/>
    <w:rsid w:val="004B23CF"/>
    <w:rsid w:val="004F5EE6"/>
    <w:rsid w:val="005036FC"/>
    <w:rsid w:val="005200AD"/>
    <w:rsid w:val="00527692"/>
    <w:rsid w:val="00541956"/>
    <w:rsid w:val="0069706B"/>
    <w:rsid w:val="00784840"/>
    <w:rsid w:val="007B3124"/>
    <w:rsid w:val="007B7755"/>
    <w:rsid w:val="00845077"/>
    <w:rsid w:val="00863BEA"/>
    <w:rsid w:val="008D5E32"/>
    <w:rsid w:val="009038E2"/>
    <w:rsid w:val="00923DDD"/>
    <w:rsid w:val="00947BA0"/>
    <w:rsid w:val="00A258A7"/>
    <w:rsid w:val="00AC5307"/>
    <w:rsid w:val="00AD7F7D"/>
    <w:rsid w:val="00AE2F48"/>
    <w:rsid w:val="00C46EEC"/>
    <w:rsid w:val="00CE5A57"/>
    <w:rsid w:val="00D464B4"/>
    <w:rsid w:val="00D839FF"/>
    <w:rsid w:val="00E87A29"/>
    <w:rsid w:val="00EA381A"/>
    <w:rsid w:val="00F5429D"/>
    <w:rsid w:val="00F908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DCB4B0"/>
  <w15:chartTrackingRefBased/>
  <w15:docId w15:val="{6E6109DE-F350-43E5-9CE7-E3B88AA94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B7755"/>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A258A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5222F"/>
    <w:pPr>
      <w:ind w:firstLineChars="200" w:firstLine="420"/>
    </w:pPr>
  </w:style>
  <w:style w:type="table" w:styleId="a4">
    <w:name w:val="Table Grid"/>
    <w:basedOn w:val="a1"/>
    <w:uiPriority w:val="39"/>
    <w:rsid w:val="002115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Title"/>
    <w:basedOn w:val="a"/>
    <w:next w:val="a"/>
    <w:link w:val="a6"/>
    <w:uiPriority w:val="10"/>
    <w:qFormat/>
    <w:rsid w:val="007B7755"/>
    <w:pPr>
      <w:spacing w:before="240" w:after="60"/>
      <w:jc w:val="center"/>
      <w:outlineLvl w:val="0"/>
    </w:pPr>
    <w:rPr>
      <w:rFonts w:asciiTheme="majorHAnsi" w:eastAsia="宋体" w:hAnsiTheme="majorHAnsi" w:cstheme="majorBidi"/>
      <w:b/>
      <w:bCs/>
      <w:sz w:val="32"/>
      <w:szCs w:val="32"/>
    </w:rPr>
  </w:style>
  <w:style w:type="character" w:customStyle="1" w:styleId="a6">
    <w:name w:val="标题 字符"/>
    <w:basedOn w:val="a0"/>
    <w:link w:val="a5"/>
    <w:uiPriority w:val="10"/>
    <w:rsid w:val="007B7755"/>
    <w:rPr>
      <w:rFonts w:asciiTheme="majorHAnsi" w:eastAsia="宋体" w:hAnsiTheme="majorHAnsi" w:cstheme="majorBidi"/>
      <w:b/>
      <w:bCs/>
      <w:sz w:val="32"/>
      <w:szCs w:val="32"/>
    </w:rPr>
  </w:style>
  <w:style w:type="character" w:customStyle="1" w:styleId="10">
    <w:name w:val="标题 1 字符"/>
    <w:basedOn w:val="a0"/>
    <w:link w:val="1"/>
    <w:uiPriority w:val="9"/>
    <w:rsid w:val="007B7755"/>
    <w:rPr>
      <w:b/>
      <w:bCs/>
      <w:kern w:val="44"/>
      <w:sz w:val="44"/>
      <w:szCs w:val="44"/>
    </w:rPr>
  </w:style>
  <w:style w:type="character" w:customStyle="1" w:styleId="20">
    <w:name w:val="标题 2 字符"/>
    <w:basedOn w:val="a0"/>
    <w:link w:val="2"/>
    <w:uiPriority w:val="9"/>
    <w:rsid w:val="00A258A7"/>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5</Pages>
  <Words>375</Words>
  <Characters>2140</Characters>
  <Application>Microsoft Office Word</Application>
  <DocSecurity>0</DocSecurity>
  <Lines>17</Lines>
  <Paragraphs>5</Paragraphs>
  <ScaleCrop>false</ScaleCrop>
  <Company/>
  <LinksUpToDate>false</LinksUpToDate>
  <CharactersWithSpaces>2510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hua</cp:lastModifiedBy>
  <cp:revision>4</cp:revision>
  <dcterms:created xsi:type="dcterms:W3CDTF">2023-04-03T08:02:00Z</dcterms:created>
  <dcterms:modified xsi:type="dcterms:W3CDTF">2023-04-03T08:10:00Z</dcterms:modified>
</cp:coreProperties>
</file>